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widowControl w:val="0"/>
        <w:spacing w:before="0" w:line="240" w:lineRule="auto"/>
        <w:jc w:val="center"/>
        <w:rPr>
          <w:rFonts w:ascii="Calibri" w:cs="Calibri" w:eastAsia="Calibri" w:hAnsi="Calibri"/>
          <w:color w:val="990000"/>
          <w:sz w:val="24"/>
          <w:szCs w:val="24"/>
        </w:rPr>
      </w:pPr>
      <w:bookmarkStart w:colFirst="0" w:colLast="0" w:name="_np67fhi9jju9" w:id="0"/>
      <w:bookmarkEnd w:id="0"/>
      <w:r w:rsidDel="00000000" w:rsidR="00000000" w:rsidRPr="00000000">
        <w:rPr>
          <w:rFonts w:ascii="Calibri" w:cs="Calibri" w:eastAsia="Calibri" w:hAnsi="Calibri"/>
          <w:color w:val="990000"/>
          <w:sz w:val="32"/>
          <w:szCs w:val="32"/>
          <w:rtl w:val="0"/>
        </w:rPr>
        <w:t xml:space="preserve">Prescription Medication I</w:t>
      </w:r>
      <w:r w:rsidDel="00000000" w:rsidR="00000000" w:rsidRPr="00000000">
        <w:rPr>
          <w:rFonts w:ascii="Calibri" w:cs="Calibri" w:eastAsia="Calibri" w:hAnsi="Calibri"/>
          <w:color w:val="990000"/>
          <w:sz w:val="32"/>
          <w:szCs w:val="32"/>
          <w:rtl w:val="0"/>
        </w:rPr>
        <w:t xml:space="preserve">nformation</w:t>
      </w:r>
      <w:r w:rsidDel="00000000" w:rsidR="00000000" w:rsidRPr="00000000">
        <w:rPr>
          <w:rtl w:val="0"/>
        </w:rPr>
      </w:r>
    </w:p>
    <w:p w:rsidR="00000000" w:rsidDel="00000000" w:rsidP="00000000" w:rsidRDefault="00000000" w:rsidRPr="00000000" w14:paraId="00000002">
      <w:pPr>
        <w:pageBreakBefore w:val="0"/>
        <w:widowControl w:val="0"/>
        <w:spacing w:after="200" w:before="2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 Name:                                                                                           Date: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4686300</wp:posOffset>
                </wp:positionH>
                <wp:positionV relativeFrom="paragraph">
                  <wp:posOffset>238125</wp:posOffset>
                </wp:positionV>
                <wp:extent cx="2286000" cy="19050"/>
                <wp:effectExtent b="0" l="0" r="0" t="0"/>
                <wp:wrapNone/>
                <wp:docPr id="4" name=""/>
                <a:graphic>
                  <a:graphicData uri="http://schemas.microsoft.com/office/word/2010/wordprocessingShape">
                    <wps:wsp>
                      <wps:cNvCnPr/>
                      <wps:spPr>
                        <a:xfrm>
                          <a:off x="935100" y="253250"/>
                          <a:ext cx="22695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4686300</wp:posOffset>
                </wp:positionH>
                <wp:positionV relativeFrom="paragraph">
                  <wp:posOffset>238125</wp:posOffset>
                </wp:positionV>
                <wp:extent cx="2286000" cy="19050"/>
                <wp:effectExtent b="0" l="0" r="0" t="0"/>
                <wp:wrapNone/>
                <wp:docPr id="4"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2286000" cy="19050"/>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1152525</wp:posOffset>
                </wp:positionH>
                <wp:positionV relativeFrom="paragraph">
                  <wp:posOffset>238125</wp:posOffset>
                </wp:positionV>
                <wp:extent cx="2762250" cy="19050"/>
                <wp:effectExtent b="0" l="0" r="0" t="0"/>
                <wp:wrapNone/>
                <wp:docPr id="6" name=""/>
                <a:graphic>
                  <a:graphicData uri="http://schemas.microsoft.com/office/word/2010/wordprocessingShape">
                    <wps:wsp>
                      <wps:cNvCnPr/>
                      <wps:spPr>
                        <a:xfrm>
                          <a:off x="925350" y="253250"/>
                          <a:ext cx="2746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1152525</wp:posOffset>
                </wp:positionH>
                <wp:positionV relativeFrom="paragraph">
                  <wp:posOffset>238125</wp:posOffset>
                </wp:positionV>
                <wp:extent cx="2762250" cy="19050"/>
                <wp:effectExtent b="0" l="0" r="0" t="0"/>
                <wp:wrapNone/>
                <wp:docPr id="6"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2762250" cy="19050"/>
                        </a:xfrm>
                        <a:prstGeom prst="rect"/>
                        <a:ln/>
                      </pic:spPr>
                    </pic:pic>
                  </a:graphicData>
                </a:graphic>
              </wp:anchor>
            </w:drawing>
          </mc:Fallback>
        </mc:AlternateContent>
      </w:r>
    </w:p>
    <w:p w:rsidR="00000000" w:rsidDel="00000000" w:rsidP="00000000" w:rsidRDefault="00000000" w:rsidRPr="00000000" w14:paraId="00000003">
      <w:pPr>
        <w:pageBreakBefore w:val="0"/>
        <w:widowControl w:val="0"/>
        <w:spacing w:line="276" w:lineRule="auto"/>
        <w:rPr>
          <w:rFonts w:ascii="Calibri" w:cs="Calibri" w:eastAsia="Calibri" w:hAnsi="Calibri"/>
          <w:i w:val="1"/>
        </w:rPr>
      </w:pPr>
      <w:r w:rsidDel="00000000" w:rsidR="00000000" w:rsidRPr="00000000">
        <w:rPr>
          <w:rFonts w:ascii="Calibri" w:cs="Calibri" w:eastAsia="Calibri" w:hAnsi="Calibri"/>
          <w:sz w:val="24"/>
          <w:szCs w:val="24"/>
          <w:rtl w:val="0"/>
        </w:rPr>
        <w:t xml:space="preserve">*If your child requires a prescribed and/or specific over the counter medication to be given while attending ESY, please furnish the nurse / health center with a supply that will last for the entire ESY program.  Kansas state law requires that the medication be brought to school in the original container appropriately labeled by the pharmacy with the name of the medicine, correct dosage and times to be given.  Pharmacist will issue extra labeled packaging for this purpose.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04">
      <w:pPr>
        <w:pageBreakBefore w:val="0"/>
        <w:widowControl w:val="0"/>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05">
      <w:pPr>
        <w:pageBreakBefore w:val="0"/>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list all medications participant will be taking during ESY program summer 2022 </w:t>
      </w:r>
      <w:r w:rsidDel="00000000" w:rsidR="00000000" w:rsidRPr="00000000">
        <w:rPr>
          <w:rtl w:val="0"/>
        </w:rPr>
      </w:r>
    </w:p>
    <w:tbl>
      <w:tblPr>
        <w:tblStyle w:val="Table1"/>
        <w:tblW w:w="11505.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1920"/>
        <w:gridCol w:w="2820"/>
        <w:gridCol w:w="3690"/>
        <w:tblGridChange w:id="0">
          <w:tblGrid>
            <w:gridCol w:w="3075"/>
            <w:gridCol w:w="1920"/>
            <w:gridCol w:w="2820"/>
            <w:gridCol w:w="3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Name of Medication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Dosage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Time Participant Takes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Comments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22">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3">
      <w:pPr>
        <w:pStyle w:val="Heading2"/>
        <w:widowControl w:val="0"/>
        <w:spacing w:after="0" w:before="200" w:line="240" w:lineRule="auto"/>
        <w:jc w:val="center"/>
        <w:rPr>
          <w:rFonts w:ascii="Calibri" w:cs="Calibri" w:eastAsia="Calibri" w:hAnsi="Calibri"/>
        </w:rPr>
      </w:pPr>
      <w:bookmarkStart w:colFirst="0" w:colLast="0" w:name="_j86gr0i57itd" w:id="1"/>
      <w:bookmarkEnd w:id="1"/>
      <w:r w:rsidDel="00000000" w:rsidR="00000000" w:rsidRPr="00000000">
        <w:rPr>
          <w:rFonts w:ascii="Calibri" w:cs="Calibri" w:eastAsia="Calibri" w:hAnsi="Calibri"/>
          <w:rtl w:val="0"/>
        </w:rPr>
        <w:t xml:space="preserve">Health Insurance Information</w:t>
      </w:r>
    </w:p>
    <w:p w:rsidR="00000000" w:rsidDel="00000000" w:rsidP="00000000" w:rsidRDefault="00000000" w:rsidRPr="00000000" w14:paraId="00000024">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Of Company: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1353369</wp:posOffset>
                </wp:positionH>
                <wp:positionV relativeFrom="paragraph">
                  <wp:posOffset>164592</wp:posOffset>
                </wp:positionV>
                <wp:extent cx="4600575" cy="19050"/>
                <wp:effectExtent b="0" l="0" r="0" t="0"/>
                <wp:wrapNone/>
                <wp:docPr id="2" name=""/>
                <a:graphic>
                  <a:graphicData uri="http://schemas.microsoft.com/office/word/2010/wordprocessingShape">
                    <wps:wsp>
                      <wps:cNvCnPr/>
                      <wps:spPr>
                        <a:xfrm>
                          <a:off x="935100" y="185075"/>
                          <a:ext cx="4578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1353369</wp:posOffset>
                </wp:positionH>
                <wp:positionV relativeFrom="paragraph">
                  <wp:posOffset>164592</wp:posOffset>
                </wp:positionV>
                <wp:extent cx="4600575" cy="1905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600575" cy="19050"/>
                        </a:xfrm>
                        <a:prstGeom prst="rect"/>
                        <a:ln/>
                      </pic:spPr>
                    </pic:pic>
                  </a:graphicData>
                </a:graphic>
              </wp:anchor>
            </w:drawing>
          </mc:Fallback>
        </mc:AlternateContent>
      </w:r>
    </w:p>
    <w:p w:rsidR="00000000" w:rsidDel="00000000" w:rsidP="00000000" w:rsidRDefault="00000000" w:rsidRPr="00000000" w14:paraId="00000026">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Of Policy Holder: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1708324</wp:posOffset>
                </wp:positionH>
                <wp:positionV relativeFrom="paragraph">
                  <wp:posOffset>164592</wp:posOffset>
                </wp:positionV>
                <wp:extent cx="4133850" cy="19050"/>
                <wp:effectExtent b="0" l="0" r="0" t="0"/>
                <wp:wrapNone/>
                <wp:docPr id="1" name=""/>
                <a:graphic>
                  <a:graphicData uri="http://schemas.microsoft.com/office/word/2010/wordprocessingShape">
                    <wps:wsp>
                      <wps:cNvCnPr/>
                      <wps:spPr>
                        <a:xfrm>
                          <a:off x="925350" y="233775"/>
                          <a:ext cx="41106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1708324</wp:posOffset>
                </wp:positionH>
                <wp:positionV relativeFrom="paragraph">
                  <wp:posOffset>164592</wp:posOffset>
                </wp:positionV>
                <wp:extent cx="4133850" cy="1905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4133850" cy="19050"/>
                        </a:xfrm>
                        <a:prstGeom prst="rect"/>
                        <a:ln/>
                      </pic:spPr>
                    </pic:pic>
                  </a:graphicData>
                </a:graphic>
              </wp:anchor>
            </w:drawing>
          </mc:Fallback>
        </mc:AlternateContent>
      </w:r>
    </w:p>
    <w:p w:rsidR="00000000" w:rsidDel="00000000" w:rsidP="00000000" w:rsidRDefault="00000000" w:rsidRPr="00000000" w14:paraId="00000028">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659457</wp:posOffset>
                </wp:positionH>
                <wp:positionV relativeFrom="paragraph">
                  <wp:posOffset>164592</wp:posOffset>
                </wp:positionV>
                <wp:extent cx="5343525" cy="19050"/>
                <wp:effectExtent b="0" l="0" r="0" t="0"/>
                <wp:wrapNone/>
                <wp:docPr id="5" name=""/>
                <a:graphic>
                  <a:graphicData uri="http://schemas.microsoft.com/office/word/2010/wordprocessingShape">
                    <wps:wsp>
                      <wps:cNvCnPr/>
                      <wps:spPr>
                        <a:xfrm>
                          <a:off x="915625" y="233775"/>
                          <a:ext cx="5328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659457</wp:posOffset>
                </wp:positionH>
                <wp:positionV relativeFrom="paragraph">
                  <wp:posOffset>164592</wp:posOffset>
                </wp:positionV>
                <wp:extent cx="5343525" cy="19050"/>
                <wp:effectExtent b="0" l="0" r="0" t="0"/>
                <wp:wrapNone/>
                <wp:docPr id="5"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343525" cy="19050"/>
                        </a:xfrm>
                        <a:prstGeom prst="rect"/>
                        <a:ln/>
                      </pic:spPr>
                    </pic:pic>
                  </a:graphicData>
                </a:graphic>
              </wp:anchor>
            </w:drawing>
          </mc:Fallback>
        </mc:AlternateContent>
      </w:r>
    </w:p>
    <w:p w:rsidR="00000000" w:rsidDel="00000000" w:rsidP="00000000" w:rsidRDefault="00000000" w:rsidRPr="00000000" w14:paraId="0000002A">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Individual #: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938882</wp:posOffset>
                </wp:positionH>
                <wp:positionV relativeFrom="paragraph">
                  <wp:posOffset>164592</wp:posOffset>
                </wp:positionV>
                <wp:extent cx="4629150" cy="19050"/>
                <wp:effectExtent b="0" l="0" r="0" t="0"/>
                <wp:wrapNone/>
                <wp:docPr id="7" name=""/>
                <a:graphic>
                  <a:graphicData uri="http://schemas.microsoft.com/office/word/2010/wordprocessingShape">
                    <wps:wsp>
                      <wps:cNvCnPr/>
                      <wps:spPr>
                        <a:xfrm>
                          <a:off x="925350" y="272725"/>
                          <a:ext cx="46074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938882</wp:posOffset>
                </wp:positionH>
                <wp:positionV relativeFrom="paragraph">
                  <wp:posOffset>164592</wp:posOffset>
                </wp:positionV>
                <wp:extent cx="4629150" cy="19050"/>
                <wp:effectExtent b="0" l="0" r="0" t="0"/>
                <wp:wrapNone/>
                <wp:docPr id="7"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4629150" cy="19050"/>
                        </a:xfrm>
                        <a:prstGeom prst="rect"/>
                        <a:ln/>
                      </pic:spPr>
                    </pic:pic>
                  </a:graphicData>
                </a:graphic>
              </wp:anchor>
            </w:drawing>
          </mc:Fallback>
        </mc:AlternateContent>
      </w:r>
    </w:p>
    <w:p w:rsidR="00000000" w:rsidDel="00000000" w:rsidP="00000000" w:rsidRDefault="00000000" w:rsidRPr="00000000" w14:paraId="0000002C">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Medical Card (SRS)# If applicable: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2252588</wp:posOffset>
                </wp:positionH>
                <wp:positionV relativeFrom="paragraph">
                  <wp:posOffset>164592</wp:posOffset>
                </wp:positionV>
                <wp:extent cx="3657600" cy="19050"/>
                <wp:effectExtent b="0" l="0" r="0" t="0"/>
                <wp:wrapNone/>
                <wp:docPr id="3" name=""/>
                <a:graphic>
                  <a:graphicData uri="http://schemas.microsoft.com/office/word/2010/wordprocessingShape">
                    <wps:wsp>
                      <wps:cNvCnPr/>
                      <wps:spPr>
                        <a:xfrm>
                          <a:off x="925350" y="282475"/>
                          <a:ext cx="36429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2252588</wp:posOffset>
                </wp:positionH>
                <wp:positionV relativeFrom="paragraph">
                  <wp:posOffset>164592</wp:posOffset>
                </wp:positionV>
                <wp:extent cx="3657600" cy="19050"/>
                <wp:effectExtent b="0" l="0" r="0" t="0"/>
                <wp:wrapNone/>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3657600" cy="19050"/>
                        </a:xfrm>
                        <a:prstGeom prst="rect"/>
                        <a:ln/>
                      </pic:spPr>
                    </pic:pic>
                  </a:graphicData>
                </a:graphic>
              </wp:anchor>
            </w:drawing>
          </mc:Fallback>
        </mc:AlternateContent>
      </w:r>
    </w:p>
    <w:p w:rsidR="00000000" w:rsidDel="00000000" w:rsidP="00000000" w:rsidRDefault="00000000" w:rsidRPr="00000000" w14:paraId="0000002E">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pageBreakBefore w:val="0"/>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share any other medical information you would like the KSSB ESY staff or nurse to know:  </w:t>
      </w:r>
    </w:p>
    <w:sectPr>
      <w:headerReference r:id="rId13" w:type="default"/>
      <w:footerReference r:id="rId14" w:type="default"/>
      <w:pgSz w:h="15840" w:w="12240" w:orient="portrait"/>
      <w:pgMar w:bottom="720" w:top="720" w:left="720" w:right="720" w:header="72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jc w:val="right"/>
      <w:rPr>
        <w:color w:val="66666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Style w:val="Title"/>
      <w:tabs>
        <w:tab w:val="left" w:pos="2430"/>
      </w:tabs>
      <w:spacing w:after="0" w:line="360" w:lineRule="auto"/>
      <w:jc w:val="center"/>
      <w:rPr>
        <w:rFonts w:ascii="Verdana" w:cs="Verdana" w:eastAsia="Verdana" w:hAnsi="Verdana"/>
        <w:b w:val="1"/>
        <w:sz w:val="40"/>
        <w:szCs w:val="40"/>
      </w:rPr>
    </w:pPr>
    <w:bookmarkStart w:colFirst="0" w:colLast="0" w:name="_68pvc6nr02bi" w:id="2"/>
    <w:bookmarkEnd w:id="2"/>
    <w:r w:rsidDel="00000000" w:rsidR="00000000" w:rsidRPr="00000000">
      <w:rPr>
        <w:rFonts w:ascii="Verdana" w:cs="Verdana" w:eastAsia="Verdana" w:hAnsi="Verdana"/>
        <w:b w:val="1"/>
        <w:color w:val="1a73e8"/>
        <w:sz w:val="40"/>
        <w:szCs w:val="40"/>
        <w:rtl w:val="0"/>
      </w:rPr>
      <w:t xml:space="preserve">      Kansas State School for the Blind</w:t>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-304799</wp:posOffset>
          </wp:positionH>
          <wp:positionV relativeFrom="paragraph">
            <wp:posOffset>-342899</wp:posOffset>
          </wp:positionV>
          <wp:extent cx="1252538" cy="1107082"/>
          <wp:effectExtent b="0" l="0" r="0" t="0"/>
          <wp:wrapNone/>
          <wp:docPr descr="KSSB logo sunflower with eagle flying in center. Kansas State School for the Blind est. 1867" id="8" name="image3.png"/>
          <a:graphic>
            <a:graphicData uri="http://schemas.openxmlformats.org/drawingml/2006/picture">
              <pic:pic>
                <pic:nvPicPr>
                  <pic:cNvPr descr="KSSB logo sunflower with eagle flying in center. Kansas State School for the Blind est. 1867" id="0" name="image3.png"/>
                  <pic:cNvPicPr preferRelativeResize="0"/>
                </pic:nvPicPr>
                <pic:blipFill>
                  <a:blip r:embed="rId1"/>
                  <a:srcRect b="0" l="0" r="0" t="0"/>
                  <a:stretch>
                    <a:fillRect/>
                  </a:stretch>
                </pic:blipFill>
                <pic:spPr>
                  <a:xfrm>
                    <a:off x="0" y="0"/>
                    <a:ext cx="1252538" cy="1107082"/>
                  </a:xfrm>
                  <a:prstGeom prst="rect"/>
                  <a:ln/>
                </pic:spPr>
              </pic:pic>
            </a:graphicData>
          </a:graphic>
        </wp:anchor>
      </w:drawing>
    </w:r>
  </w:p>
  <w:p w:rsidR="00000000" w:rsidDel="00000000" w:rsidP="00000000" w:rsidRDefault="00000000" w:rsidRPr="00000000" w14:paraId="00000032">
    <w:pPr>
      <w:pStyle w:val="Title"/>
      <w:tabs>
        <w:tab w:val="left" w:pos="2430"/>
      </w:tabs>
      <w:spacing w:after="0" w:line="360" w:lineRule="auto"/>
      <w:jc w:val="center"/>
      <w:rPr>
        <w:rFonts w:ascii="Verdana" w:cs="Verdana" w:eastAsia="Verdana" w:hAnsi="Verdana"/>
        <w:b w:val="1"/>
        <w:sz w:val="40"/>
        <w:szCs w:val="40"/>
      </w:rPr>
    </w:pPr>
    <w:bookmarkStart w:colFirst="0" w:colLast="0" w:name="_5jxw56n01toe" w:id="3"/>
    <w:bookmarkEnd w:id="3"/>
    <w:r w:rsidDel="00000000" w:rsidR="00000000" w:rsidRPr="00000000">
      <w:rPr>
        <w:rFonts w:ascii="Verdana" w:cs="Verdana" w:eastAsia="Verdana" w:hAnsi="Verdana"/>
        <w:b w:val="1"/>
        <w:color w:val="1a73e8"/>
        <w:sz w:val="40"/>
        <w:szCs w:val="40"/>
        <w:rtl w:val="0"/>
      </w:rPr>
      <w:t xml:space="preserve">       Extended School Year 2022</w:t>
    </w:r>
    <w:r w:rsidDel="00000000" w:rsidR="00000000" w:rsidRPr="00000000">
      <w:rPr>
        <w:rtl w:val="0"/>
      </w:rPr>
    </w:r>
  </w:p>
  <w:p w:rsidR="00000000" w:rsidDel="00000000" w:rsidP="00000000" w:rsidRDefault="00000000" w:rsidRPr="00000000" w14:paraId="00000033">
    <w:pPr>
      <w:pStyle w:val="Title"/>
      <w:widowControl w:val="0"/>
      <w:spacing w:line="360" w:lineRule="auto"/>
      <w:jc w:val="center"/>
      <w:rPr>
        <w:rFonts w:ascii="Verdana" w:cs="Verdana" w:eastAsia="Verdana" w:hAnsi="Verdana"/>
        <w:b w:val="1"/>
        <w:color w:val="990000"/>
        <w:sz w:val="40"/>
        <w:szCs w:val="40"/>
      </w:rPr>
    </w:pPr>
    <w:bookmarkStart w:colFirst="0" w:colLast="0" w:name="_q9otfh3oasbz" w:id="4"/>
    <w:bookmarkEnd w:id="4"/>
    <w:r w:rsidDel="00000000" w:rsidR="00000000" w:rsidRPr="00000000">
      <w:rPr>
        <w:rFonts w:ascii="Verdana" w:cs="Verdana" w:eastAsia="Verdana" w:hAnsi="Verdana"/>
        <w:b w:val="1"/>
        <w:color w:val="990000"/>
        <w:sz w:val="40"/>
        <w:szCs w:val="40"/>
        <w:rtl w:val="0"/>
      </w:rPr>
      <w:t xml:space="preserve">  FORM 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6.png"/><Relationship Id="rId13" Type="http://schemas.openxmlformats.org/officeDocument/2006/relationships/header" Target="header1.xm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7.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