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7F54198" w14:textId="77777777" w:rsidR="00391E04" w:rsidRDefault="00270E10">
      <w:pPr>
        <w:pBdr>
          <w:top w:val="nil"/>
          <w:left w:val="nil"/>
          <w:bottom w:val="nil"/>
          <w:right w:val="nil"/>
          <w:between w:val="nil"/>
        </w:pBdr>
        <w:ind w:right="720"/>
        <w:jc w:val="center"/>
        <w:rPr>
          <w:rFonts w:ascii="Arial" w:eastAsia="Arial" w:hAnsi="Arial" w:cs="Arial"/>
          <w:sz w:val="36"/>
          <w:szCs w:val="36"/>
        </w:rPr>
      </w:pPr>
      <w:r>
        <w:rPr>
          <w:noProof/>
          <w:sz w:val="36"/>
          <w:szCs w:val="36"/>
          <w:lang w:val="en-US"/>
        </w:rPr>
        <w:drawing>
          <wp:anchor distT="114300" distB="114300" distL="114300" distR="114300" simplePos="0" relativeHeight="251658240" behindDoc="0" locked="0" layoutInCell="1" hidden="0" allowOverlap="1" wp14:anchorId="6B66FEF4" wp14:editId="694FB5B9">
            <wp:simplePos x="0" y="0"/>
            <wp:positionH relativeFrom="page">
              <wp:posOffset>247650</wp:posOffset>
            </wp:positionH>
            <wp:positionV relativeFrom="page">
              <wp:posOffset>133350</wp:posOffset>
            </wp:positionV>
            <wp:extent cx="1147763" cy="977303"/>
            <wp:effectExtent l="0" t="0" r="0" b="0"/>
            <wp:wrapSquare wrapText="bothSides" distT="114300" distB="114300" distL="114300" distR="114300"/>
            <wp:docPr id="1" name="image1.png" descr="KSSB logo Kansas State School for the Blind est.1867 encircling a sunflower with a flying eagle in the center. "/>
            <wp:cNvGraphicFramePr/>
            <a:graphic xmlns:a="http://schemas.openxmlformats.org/drawingml/2006/main">
              <a:graphicData uri="http://schemas.openxmlformats.org/drawingml/2006/picture">
                <pic:pic xmlns:pic="http://schemas.openxmlformats.org/drawingml/2006/picture">
                  <pic:nvPicPr>
                    <pic:cNvPr id="0" name="image1.png" descr="KSSB logo Kansas State School for the Blind est.1867 encircling a sunflower with a flying eagle in the center. "/>
                    <pic:cNvPicPr preferRelativeResize="0"/>
                  </pic:nvPicPr>
                  <pic:blipFill>
                    <a:blip r:embed="rId5"/>
                    <a:srcRect/>
                    <a:stretch>
                      <a:fillRect/>
                    </a:stretch>
                  </pic:blipFill>
                  <pic:spPr>
                    <a:xfrm>
                      <a:off x="0" y="0"/>
                      <a:ext cx="1147763" cy="977303"/>
                    </a:xfrm>
                    <a:prstGeom prst="rect">
                      <a:avLst/>
                    </a:prstGeom>
                    <a:ln/>
                  </pic:spPr>
                </pic:pic>
              </a:graphicData>
            </a:graphic>
          </wp:anchor>
        </w:drawing>
      </w:r>
      <w:r>
        <w:rPr>
          <w:rFonts w:ascii="Arial" w:eastAsia="Arial" w:hAnsi="Arial" w:cs="Arial"/>
          <w:sz w:val="36"/>
          <w:szCs w:val="36"/>
        </w:rPr>
        <w:t>Kansas State School for the Blind</w:t>
      </w:r>
    </w:p>
    <w:p w14:paraId="26E23E36" w14:textId="77777777" w:rsidR="00391E04" w:rsidRDefault="00270E10">
      <w:pPr>
        <w:pBdr>
          <w:top w:val="nil"/>
          <w:left w:val="nil"/>
          <w:bottom w:val="nil"/>
          <w:right w:val="nil"/>
          <w:between w:val="nil"/>
        </w:pBdr>
        <w:ind w:right="720"/>
        <w:jc w:val="center"/>
        <w:rPr>
          <w:rFonts w:ascii="Arial" w:eastAsia="Arial" w:hAnsi="Arial" w:cs="Arial"/>
        </w:rPr>
      </w:pPr>
      <w:r>
        <w:rPr>
          <w:rFonts w:ascii="Arial" w:eastAsia="Arial" w:hAnsi="Arial" w:cs="Arial"/>
        </w:rPr>
        <w:t xml:space="preserve">1100 State Ave.  </w:t>
      </w:r>
    </w:p>
    <w:p w14:paraId="507956DD" w14:textId="77777777" w:rsidR="00391E04" w:rsidRDefault="00270E10">
      <w:pPr>
        <w:pBdr>
          <w:top w:val="nil"/>
          <w:left w:val="nil"/>
          <w:bottom w:val="nil"/>
          <w:right w:val="nil"/>
          <w:between w:val="nil"/>
        </w:pBdr>
        <w:ind w:right="720"/>
        <w:jc w:val="center"/>
        <w:rPr>
          <w:rFonts w:ascii="Arial" w:eastAsia="Arial" w:hAnsi="Arial" w:cs="Arial"/>
        </w:rPr>
      </w:pPr>
      <w:r>
        <w:rPr>
          <w:rFonts w:ascii="Arial" w:eastAsia="Arial" w:hAnsi="Arial" w:cs="Arial"/>
        </w:rPr>
        <w:t>Kansas City, KS  66102</w:t>
      </w:r>
    </w:p>
    <w:p w14:paraId="5A062D6E" w14:textId="77777777" w:rsidR="00391E04" w:rsidRDefault="00270E10">
      <w:pPr>
        <w:pBdr>
          <w:top w:val="nil"/>
          <w:left w:val="nil"/>
          <w:bottom w:val="nil"/>
          <w:right w:val="nil"/>
          <w:between w:val="nil"/>
        </w:pBdr>
        <w:ind w:right="720"/>
        <w:jc w:val="center"/>
        <w:rPr>
          <w:rFonts w:ascii="Arial" w:eastAsia="Arial" w:hAnsi="Arial" w:cs="Arial"/>
        </w:rPr>
      </w:pPr>
      <w:r>
        <w:rPr>
          <w:rFonts w:ascii="Arial" w:eastAsia="Arial" w:hAnsi="Arial" w:cs="Arial"/>
        </w:rPr>
        <w:t>913-305-3015</w:t>
      </w:r>
    </w:p>
    <w:p w14:paraId="3A09CA4D" w14:textId="77777777" w:rsidR="00391E04" w:rsidRDefault="00270E10">
      <w:pPr>
        <w:pBdr>
          <w:top w:val="nil"/>
          <w:left w:val="nil"/>
          <w:bottom w:val="nil"/>
          <w:right w:val="nil"/>
          <w:between w:val="nil"/>
        </w:pBdr>
        <w:spacing w:after="200"/>
        <w:ind w:left="720" w:right="720" w:firstLine="720"/>
        <w:jc w:val="center"/>
        <w:rPr>
          <w:rFonts w:ascii="Arial" w:eastAsia="Arial" w:hAnsi="Arial" w:cs="Arial"/>
        </w:rPr>
      </w:pPr>
      <w:r>
        <w:rPr>
          <w:rFonts w:ascii="Arial" w:eastAsia="Arial" w:hAnsi="Arial" w:cs="Arial"/>
        </w:rPr>
        <w:t xml:space="preserve">   www.kssb.net</w:t>
      </w:r>
    </w:p>
    <w:p w14:paraId="24A2B0AF" w14:textId="77777777" w:rsidR="00391E04" w:rsidRDefault="00270E10">
      <w:pPr>
        <w:pStyle w:val="Heading1"/>
        <w:spacing w:before="0"/>
        <w:jc w:val="center"/>
        <w:rPr>
          <w:rFonts w:ascii="Arial" w:eastAsia="Arial" w:hAnsi="Arial" w:cs="Arial"/>
        </w:rPr>
      </w:pPr>
      <w:bookmarkStart w:id="0" w:name="_jbaqf7ny8ezt" w:colFirst="0" w:colLast="0"/>
      <w:bookmarkEnd w:id="0"/>
      <w:r>
        <w:rPr>
          <w:rFonts w:ascii="Arial" w:eastAsia="Arial" w:hAnsi="Arial" w:cs="Arial"/>
        </w:rPr>
        <w:t>**** JOB OPENING ANNOUNCEMENT ****</w:t>
      </w:r>
    </w:p>
    <w:p w14:paraId="1060F2B5" w14:textId="77777777" w:rsidR="00391E04" w:rsidRDefault="00270E10">
      <w:pPr>
        <w:rPr>
          <w:rFonts w:ascii="Arial" w:eastAsia="Arial" w:hAnsi="Arial" w:cs="Arial"/>
          <w:b/>
          <w:sz w:val="22"/>
          <w:szCs w:val="22"/>
        </w:rPr>
      </w:pPr>
      <w:r>
        <w:rPr>
          <w:rFonts w:ascii="Arial" w:eastAsia="Arial" w:hAnsi="Arial" w:cs="Arial"/>
          <w:b/>
          <w:sz w:val="22"/>
          <w:szCs w:val="22"/>
        </w:rPr>
        <w:t>POSITION TITLE:</w:t>
      </w:r>
      <w:r>
        <w:rPr>
          <w:rFonts w:ascii="Arial" w:eastAsia="Arial" w:hAnsi="Arial" w:cs="Arial"/>
          <w:sz w:val="22"/>
          <w:szCs w:val="22"/>
        </w:rPr>
        <w:t xml:space="preserve"> </w:t>
      </w:r>
      <w:r>
        <w:rPr>
          <w:rFonts w:ascii="Arial" w:eastAsia="Arial" w:hAnsi="Arial" w:cs="Arial"/>
          <w:sz w:val="22"/>
          <w:szCs w:val="22"/>
        </w:rPr>
        <w:tab/>
      </w:r>
      <w:bookmarkStart w:id="1" w:name="_GoBack"/>
      <w:r>
        <w:rPr>
          <w:rFonts w:ascii="Arial" w:eastAsia="Arial" w:hAnsi="Arial" w:cs="Arial"/>
          <w:b/>
          <w:sz w:val="22"/>
          <w:szCs w:val="22"/>
        </w:rPr>
        <w:t>Education Program Tech</w:t>
      </w:r>
      <w:bookmarkEnd w:id="1"/>
    </w:p>
    <w:p w14:paraId="724BC804" w14:textId="77777777" w:rsidR="00391E04" w:rsidRDefault="00270E10">
      <w:pPr>
        <w:spacing w:after="120"/>
        <w:ind w:left="1440" w:firstLine="720"/>
        <w:rPr>
          <w:rFonts w:ascii="Arial" w:eastAsia="Arial" w:hAnsi="Arial" w:cs="Arial"/>
          <w:b/>
          <w:sz w:val="22"/>
          <w:szCs w:val="22"/>
        </w:rPr>
      </w:pPr>
      <w:r>
        <w:rPr>
          <w:rFonts w:ascii="Arial" w:eastAsia="Arial" w:hAnsi="Arial" w:cs="Arial"/>
          <w:sz w:val="22"/>
          <w:szCs w:val="22"/>
        </w:rPr>
        <w:t>Unclassified Full Time Benefit Eligible Position)</w:t>
      </w:r>
    </w:p>
    <w:p w14:paraId="60453F7B" w14:textId="77777777" w:rsidR="00391E04" w:rsidRDefault="00270E10">
      <w:pPr>
        <w:spacing w:after="200"/>
        <w:rPr>
          <w:rFonts w:ascii="Arial" w:eastAsia="Arial" w:hAnsi="Arial" w:cs="Arial"/>
          <w:i/>
          <w:sz w:val="22"/>
          <w:szCs w:val="22"/>
        </w:rPr>
      </w:pPr>
      <w:bookmarkStart w:id="2" w:name="_gjdgxs" w:colFirst="0" w:colLast="0"/>
      <w:bookmarkEnd w:id="2"/>
      <w:r>
        <w:rPr>
          <w:rFonts w:ascii="Arial" w:eastAsia="Arial" w:hAnsi="Arial" w:cs="Arial"/>
          <w:b/>
          <w:sz w:val="22"/>
          <w:szCs w:val="22"/>
        </w:rPr>
        <w:t xml:space="preserve">SALARY:   </w:t>
      </w:r>
      <w:r>
        <w:rPr>
          <w:rFonts w:ascii="Arial" w:eastAsia="Arial" w:hAnsi="Arial" w:cs="Arial"/>
          <w:sz w:val="22"/>
          <w:szCs w:val="22"/>
        </w:rPr>
        <w:t xml:space="preserve">Competitive Salary dependent on Education and Experience; Excellent Benefits.   </w:t>
      </w:r>
    </w:p>
    <w:p w14:paraId="5BA13F9A" w14:textId="77777777" w:rsidR="00391E04" w:rsidRDefault="00270E10">
      <w:pPr>
        <w:spacing w:after="200"/>
        <w:ind w:left="2822" w:hanging="2822"/>
        <w:rPr>
          <w:rFonts w:ascii="Arial" w:eastAsia="Arial" w:hAnsi="Arial" w:cs="Arial"/>
          <w:i/>
          <w:sz w:val="22"/>
          <w:szCs w:val="22"/>
        </w:rPr>
      </w:pPr>
      <w:r>
        <w:rPr>
          <w:rFonts w:ascii="Arial" w:eastAsia="Arial" w:hAnsi="Arial" w:cs="Arial"/>
          <w:b/>
          <w:sz w:val="22"/>
          <w:szCs w:val="22"/>
        </w:rPr>
        <w:t>SCHEDULE:</w:t>
      </w:r>
      <w:r>
        <w:rPr>
          <w:rFonts w:ascii="Arial" w:eastAsia="Arial" w:hAnsi="Arial" w:cs="Arial"/>
          <w:sz w:val="22"/>
          <w:szCs w:val="22"/>
        </w:rPr>
        <w:t xml:space="preserve">   Monday thru Friday, (7:30 am to 4:30 pm)</w:t>
      </w:r>
    </w:p>
    <w:p w14:paraId="5411E2B1" w14:textId="77777777" w:rsidR="00391E04" w:rsidRDefault="00270E10">
      <w:pPr>
        <w:spacing w:after="200"/>
        <w:ind w:left="2822" w:hanging="2822"/>
        <w:rPr>
          <w:rFonts w:ascii="Arial" w:eastAsia="Arial" w:hAnsi="Arial" w:cs="Arial"/>
          <w:sz w:val="22"/>
          <w:szCs w:val="22"/>
        </w:rPr>
      </w:pPr>
      <w:r>
        <w:rPr>
          <w:rFonts w:ascii="Arial" w:eastAsia="Arial" w:hAnsi="Arial" w:cs="Arial"/>
          <w:b/>
          <w:sz w:val="22"/>
          <w:szCs w:val="22"/>
        </w:rPr>
        <w:t>EMPLOYMENT DATE</w:t>
      </w:r>
      <w:r>
        <w:rPr>
          <w:rFonts w:ascii="Arial" w:eastAsia="Arial" w:hAnsi="Arial" w:cs="Arial"/>
          <w:sz w:val="22"/>
          <w:szCs w:val="22"/>
        </w:rPr>
        <w:t>: Open until filled</w:t>
      </w:r>
    </w:p>
    <w:p w14:paraId="4D3281C8" w14:textId="77777777" w:rsidR="00391E04" w:rsidRDefault="00270E10">
      <w:pPr>
        <w:tabs>
          <w:tab w:val="left" w:pos="0"/>
          <w:tab w:val="left" w:pos="180"/>
          <w:tab w:val="left" w:pos="4140"/>
          <w:tab w:val="left" w:pos="4230"/>
          <w:tab w:val="left" w:pos="5580"/>
          <w:tab w:val="left" w:pos="6300"/>
          <w:tab w:val="left" w:pos="6570"/>
        </w:tabs>
        <w:rPr>
          <w:rFonts w:ascii="Arial" w:eastAsia="Arial" w:hAnsi="Arial" w:cs="Arial"/>
          <w:sz w:val="22"/>
          <w:szCs w:val="22"/>
        </w:rPr>
      </w:pPr>
      <w:r>
        <w:rPr>
          <w:rFonts w:ascii="Arial" w:eastAsia="Arial" w:hAnsi="Arial" w:cs="Arial"/>
          <w:b/>
          <w:sz w:val="22"/>
          <w:szCs w:val="22"/>
        </w:rPr>
        <w:t xml:space="preserve">JOB DESCRIPTION: </w:t>
      </w:r>
      <w:r>
        <w:rPr>
          <w:rFonts w:ascii="Arial" w:eastAsia="Arial" w:hAnsi="Arial" w:cs="Arial"/>
          <w:sz w:val="22"/>
          <w:szCs w:val="22"/>
        </w:rPr>
        <w:t>This position assists in the direction of the Policy, Staff, &amp;</w:t>
      </w:r>
      <w:r>
        <w:rPr>
          <w:rFonts w:ascii="Arial" w:eastAsia="Arial" w:hAnsi="Arial" w:cs="Arial"/>
          <w:sz w:val="22"/>
          <w:szCs w:val="22"/>
        </w:rPr>
        <w:t xml:space="preserve"> Personnel Operations program of the school. This position provides technical support to customer focused programs, workforce or IT needs &amp; ensuring adequate management and operation of Education Technology and related systems. </w:t>
      </w:r>
    </w:p>
    <w:p w14:paraId="25A9BB90" w14:textId="77777777" w:rsidR="00391E04" w:rsidRDefault="00270E10">
      <w:pPr>
        <w:numPr>
          <w:ilvl w:val="0"/>
          <w:numId w:val="1"/>
        </w:numPr>
        <w:rPr>
          <w:rFonts w:ascii="Arial" w:eastAsia="Arial" w:hAnsi="Arial" w:cs="Arial"/>
          <w:color w:val="000000"/>
          <w:sz w:val="22"/>
          <w:szCs w:val="22"/>
        </w:rPr>
      </w:pPr>
      <w:r>
        <w:rPr>
          <w:rFonts w:ascii="Arial" w:eastAsia="Arial" w:hAnsi="Arial" w:cs="Arial"/>
          <w:color w:val="000000"/>
          <w:sz w:val="22"/>
          <w:szCs w:val="22"/>
        </w:rPr>
        <w:t>Installs, maintain, and rep</w:t>
      </w:r>
      <w:r>
        <w:rPr>
          <w:rFonts w:ascii="Arial" w:eastAsia="Arial" w:hAnsi="Arial" w:cs="Arial"/>
          <w:color w:val="000000"/>
          <w:sz w:val="22"/>
          <w:szCs w:val="22"/>
        </w:rPr>
        <w:t>airs technology solutions necessary for delivering a successful educational program including specialized Assistive Technology (AT) and adaptations for disabled students.</w:t>
      </w:r>
    </w:p>
    <w:p w14:paraId="7B8D37FC" w14:textId="77777777" w:rsidR="00391E04" w:rsidRDefault="00270E10">
      <w:pPr>
        <w:numPr>
          <w:ilvl w:val="0"/>
          <w:numId w:val="1"/>
        </w:numPr>
        <w:rPr>
          <w:rFonts w:ascii="Arial" w:eastAsia="Arial" w:hAnsi="Arial" w:cs="Arial"/>
          <w:color w:val="000000"/>
          <w:sz w:val="22"/>
          <w:szCs w:val="22"/>
        </w:rPr>
      </w:pPr>
      <w:r>
        <w:rPr>
          <w:rFonts w:ascii="Arial" w:eastAsia="Arial" w:hAnsi="Arial" w:cs="Arial"/>
          <w:color w:val="000000"/>
          <w:sz w:val="22"/>
          <w:szCs w:val="22"/>
        </w:rPr>
        <w:t>Troubleshoot, diagnose and replace defective components of technology solutions.</w:t>
      </w:r>
    </w:p>
    <w:p w14:paraId="73A9B2FC" w14:textId="77777777" w:rsidR="00391E04" w:rsidRDefault="00270E10">
      <w:pPr>
        <w:numPr>
          <w:ilvl w:val="0"/>
          <w:numId w:val="1"/>
        </w:numPr>
        <w:rPr>
          <w:rFonts w:ascii="Arial" w:eastAsia="Arial" w:hAnsi="Arial" w:cs="Arial"/>
          <w:color w:val="000000"/>
          <w:sz w:val="22"/>
          <w:szCs w:val="22"/>
        </w:rPr>
      </w:pPr>
      <w:r>
        <w:rPr>
          <w:rFonts w:ascii="Arial" w:eastAsia="Arial" w:hAnsi="Arial" w:cs="Arial"/>
          <w:color w:val="000000"/>
          <w:sz w:val="22"/>
          <w:szCs w:val="22"/>
        </w:rPr>
        <w:t>Answer user inquiries regarding routine operation of technology solutions to resolve problems.</w:t>
      </w:r>
    </w:p>
    <w:p w14:paraId="504451E0" w14:textId="77777777" w:rsidR="00391E04" w:rsidRDefault="00270E10">
      <w:pPr>
        <w:numPr>
          <w:ilvl w:val="0"/>
          <w:numId w:val="1"/>
        </w:numPr>
        <w:rPr>
          <w:rFonts w:ascii="Arial" w:eastAsia="Arial" w:hAnsi="Arial" w:cs="Arial"/>
          <w:color w:val="000000"/>
          <w:sz w:val="22"/>
          <w:szCs w:val="22"/>
        </w:rPr>
      </w:pPr>
      <w:r>
        <w:rPr>
          <w:rFonts w:ascii="Arial" w:eastAsia="Arial" w:hAnsi="Arial" w:cs="Arial"/>
          <w:color w:val="000000"/>
          <w:sz w:val="22"/>
          <w:szCs w:val="22"/>
        </w:rPr>
        <w:t>Engage in collaborative projects in the region to improve technology solutions for the agency.</w:t>
      </w:r>
    </w:p>
    <w:p w14:paraId="6805E09B" w14:textId="77777777" w:rsidR="00391E04" w:rsidRDefault="00270E10">
      <w:pPr>
        <w:numPr>
          <w:ilvl w:val="0"/>
          <w:numId w:val="1"/>
        </w:numPr>
        <w:rPr>
          <w:rFonts w:ascii="Arial" w:eastAsia="Arial" w:hAnsi="Arial" w:cs="Arial"/>
          <w:color w:val="000000"/>
          <w:sz w:val="22"/>
          <w:szCs w:val="22"/>
        </w:rPr>
      </w:pPr>
      <w:r>
        <w:rPr>
          <w:rFonts w:ascii="Arial" w:eastAsia="Arial" w:hAnsi="Arial" w:cs="Arial"/>
          <w:color w:val="000000"/>
          <w:sz w:val="22"/>
          <w:szCs w:val="22"/>
        </w:rPr>
        <w:t xml:space="preserve">Maintain records of daily troubleshooting and remedial activities </w:t>
      </w:r>
      <w:r>
        <w:rPr>
          <w:rFonts w:ascii="Arial" w:eastAsia="Arial" w:hAnsi="Arial" w:cs="Arial"/>
          <w:color w:val="000000"/>
          <w:sz w:val="22"/>
          <w:szCs w:val="22"/>
        </w:rPr>
        <w:t>using an agency-wide ticket tracking system.</w:t>
      </w:r>
    </w:p>
    <w:p w14:paraId="4486792B" w14:textId="77777777" w:rsidR="00391E04" w:rsidRDefault="00270E10">
      <w:pPr>
        <w:numPr>
          <w:ilvl w:val="0"/>
          <w:numId w:val="1"/>
        </w:numPr>
        <w:rPr>
          <w:rFonts w:ascii="Arial" w:eastAsia="Arial" w:hAnsi="Arial" w:cs="Arial"/>
          <w:color w:val="000000"/>
          <w:sz w:val="22"/>
          <w:szCs w:val="22"/>
        </w:rPr>
      </w:pPr>
      <w:r>
        <w:rPr>
          <w:rFonts w:ascii="Arial" w:eastAsia="Arial" w:hAnsi="Arial" w:cs="Arial"/>
          <w:color w:val="000000"/>
          <w:sz w:val="22"/>
          <w:szCs w:val="22"/>
        </w:rPr>
        <w:t>Interact with users regularly to identify and mitigate potential problems in any technology solutions early.</w:t>
      </w:r>
    </w:p>
    <w:p w14:paraId="75E33ECF" w14:textId="77777777" w:rsidR="00391E04" w:rsidRDefault="00270E10">
      <w:pPr>
        <w:numPr>
          <w:ilvl w:val="0"/>
          <w:numId w:val="1"/>
        </w:numPr>
        <w:rPr>
          <w:rFonts w:ascii="Arial" w:eastAsia="Arial" w:hAnsi="Arial" w:cs="Arial"/>
          <w:color w:val="000000"/>
          <w:sz w:val="22"/>
          <w:szCs w:val="22"/>
        </w:rPr>
      </w:pPr>
      <w:r>
        <w:rPr>
          <w:rFonts w:ascii="Arial" w:eastAsia="Arial" w:hAnsi="Arial" w:cs="Arial"/>
          <w:color w:val="000000"/>
          <w:sz w:val="22"/>
          <w:szCs w:val="22"/>
        </w:rPr>
        <w:t>Confer with users and management to establish requirements for new technology solutions or modificatio</w:t>
      </w:r>
      <w:r>
        <w:rPr>
          <w:rFonts w:ascii="Arial" w:eastAsia="Arial" w:hAnsi="Arial" w:cs="Arial"/>
          <w:color w:val="000000"/>
          <w:sz w:val="22"/>
          <w:szCs w:val="22"/>
        </w:rPr>
        <w:t>ns.</w:t>
      </w:r>
    </w:p>
    <w:p w14:paraId="29ED8363" w14:textId="77777777" w:rsidR="00391E04" w:rsidRDefault="00270E1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Some lifting of computers or peripherals of 40lbs or more.</w:t>
      </w:r>
    </w:p>
    <w:p w14:paraId="17D62DEE" w14:textId="77777777" w:rsidR="00391E04" w:rsidRDefault="00270E10">
      <w:pPr>
        <w:numPr>
          <w:ilvl w:val="0"/>
          <w:numId w:val="1"/>
        </w:numPr>
        <w:spacing w:after="200"/>
        <w:rPr>
          <w:rFonts w:ascii="Arial" w:eastAsia="Arial" w:hAnsi="Arial" w:cs="Arial"/>
          <w:color w:val="000000"/>
          <w:sz w:val="22"/>
          <w:szCs w:val="22"/>
        </w:rPr>
      </w:pPr>
      <w:r>
        <w:rPr>
          <w:rFonts w:ascii="Arial" w:eastAsia="Arial" w:hAnsi="Arial" w:cs="Arial"/>
          <w:color w:val="000000"/>
          <w:sz w:val="22"/>
          <w:szCs w:val="22"/>
        </w:rPr>
        <w:t>Perform other duties as assigned.</w:t>
      </w:r>
    </w:p>
    <w:p w14:paraId="0EACC973" w14:textId="77777777" w:rsidR="00391E04" w:rsidRDefault="00270E10">
      <w:pPr>
        <w:spacing w:after="200"/>
        <w:rPr>
          <w:rFonts w:ascii="Arial" w:eastAsia="Arial" w:hAnsi="Arial" w:cs="Arial"/>
          <w:color w:val="000000"/>
          <w:sz w:val="22"/>
          <w:szCs w:val="22"/>
        </w:rPr>
      </w:pPr>
      <w:r>
        <w:rPr>
          <w:rFonts w:ascii="Arial" w:eastAsia="Arial" w:hAnsi="Arial" w:cs="Arial"/>
          <w:color w:val="000000"/>
          <w:sz w:val="22"/>
          <w:szCs w:val="22"/>
        </w:rPr>
        <w:t>* Participate in a standby rotation schedule to provide after-hours emergency support.  * This duty is performed outside of the normal work schedule and is not</w:t>
      </w:r>
      <w:r>
        <w:rPr>
          <w:rFonts w:ascii="Arial" w:eastAsia="Arial" w:hAnsi="Arial" w:cs="Arial"/>
          <w:color w:val="000000"/>
          <w:sz w:val="22"/>
          <w:szCs w:val="22"/>
        </w:rPr>
        <w:t xml:space="preserve"> a percentage of the normal work week. Under normal circumstances, the employee is on standby for one full week (7 days) at a time. Frequency of the standby rotation is dependent on the number of qualified staff available.</w:t>
      </w:r>
    </w:p>
    <w:p w14:paraId="15B8E6EB" w14:textId="77777777" w:rsidR="00391E04" w:rsidRDefault="00270E10">
      <w:pPr>
        <w:spacing w:after="200"/>
        <w:rPr>
          <w:rFonts w:ascii="Arial" w:eastAsia="Arial" w:hAnsi="Arial" w:cs="Arial"/>
          <w:color w:val="000000"/>
          <w:sz w:val="22"/>
          <w:szCs w:val="22"/>
        </w:rPr>
      </w:pPr>
      <w:r>
        <w:rPr>
          <w:rFonts w:ascii="Arial" w:eastAsia="Arial" w:hAnsi="Arial" w:cs="Arial"/>
          <w:b/>
          <w:sz w:val="22"/>
          <w:szCs w:val="22"/>
        </w:rPr>
        <w:t xml:space="preserve">MINIMUM REQUIREMENTS: </w:t>
      </w:r>
      <w:r>
        <w:rPr>
          <w:rFonts w:ascii="Arial" w:eastAsia="Arial" w:hAnsi="Arial" w:cs="Arial"/>
          <w:sz w:val="22"/>
          <w:szCs w:val="22"/>
        </w:rPr>
        <w:t>High School</w:t>
      </w:r>
      <w:r>
        <w:rPr>
          <w:rFonts w:ascii="Arial" w:eastAsia="Arial" w:hAnsi="Arial" w:cs="Arial"/>
          <w:sz w:val="22"/>
          <w:szCs w:val="22"/>
        </w:rPr>
        <w:t xml:space="preserve"> diploma or GED.   Any technology related certifications or trainings are beneficial and will be considered.  One year of experience in an Information Technology related position is preferred. Education may be substituted for experience at the discretion o</w:t>
      </w:r>
      <w:r>
        <w:rPr>
          <w:rFonts w:ascii="Arial" w:eastAsia="Arial" w:hAnsi="Arial" w:cs="Arial"/>
          <w:sz w:val="22"/>
          <w:szCs w:val="22"/>
        </w:rPr>
        <w:t>f the agency.</w:t>
      </w:r>
      <w:r>
        <w:rPr>
          <w:rFonts w:ascii="Arial" w:eastAsia="Arial" w:hAnsi="Arial" w:cs="Arial"/>
          <w:b/>
          <w:sz w:val="22"/>
          <w:szCs w:val="22"/>
        </w:rPr>
        <w:t xml:space="preserve"> </w:t>
      </w:r>
      <w:r>
        <w:rPr>
          <w:rFonts w:ascii="Arial" w:eastAsia="Arial" w:hAnsi="Arial" w:cs="Arial"/>
          <w:sz w:val="22"/>
          <w:szCs w:val="22"/>
        </w:rPr>
        <w:t>Diverse knowledge of general Information Technology concepts and procedures. Ability to install, configure, maintain, and repair a variety of technology solutions including hardware, software, and peripherals. Previous experience in an educat</w:t>
      </w:r>
      <w:r>
        <w:rPr>
          <w:rFonts w:ascii="Arial" w:eastAsia="Arial" w:hAnsi="Arial" w:cs="Arial"/>
          <w:sz w:val="22"/>
          <w:szCs w:val="22"/>
        </w:rPr>
        <w:t>ional environment is preferred.</w:t>
      </w:r>
    </w:p>
    <w:p w14:paraId="717F8A4D" w14:textId="77777777" w:rsidR="00391E04" w:rsidRDefault="00270E10">
      <w:pPr>
        <w:spacing w:after="200"/>
        <w:rPr>
          <w:rFonts w:ascii="Arial" w:eastAsia="Arial" w:hAnsi="Arial" w:cs="Arial"/>
          <w:sz w:val="22"/>
          <w:szCs w:val="22"/>
        </w:rPr>
      </w:pPr>
      <w:r>
        <w:rPr>
          <w:rFonts w:ascii="Arial" w:eastAsia="Arial" w:hAnsi="Arial" w:cs="Arial"/>
          <w:b/>
          <w:sz w:val="22"/>
          <w:szCs w:val="22"/>
        </w:rPr>
        <w:t>SPECIAL REQUIREMENTS:</w:t>
      </w:r>
      <w:r>
        <w:rPr>
          <w:rFonts w:ascii="Arial" w:eastAsia="Arial" w:hAnsi="Arial" w:cs="Arial"/>
          <w:sz w:val="22"/>
          <w:szCs w:val="22"/>
        </w:rPr>
        <w:t xml:space="preserve"> Upon offer of employment, a background check will be conducted via the KS Bureau of Investigation &amp; KS Dept. of Children and Family Services, Backgrounds Plus and the </w:t>
      </w:r>
      <w:proofErr w:type="spellStart"/>
      <w:r>
        <w:rPr>
          <w:rFonts w:ascii="Arial" w:eastAsia="Arial" w:hAnsi="Arial" w:cs="Arial"/>
          <w:sz w:val="22"/>
          <w:szCs w:val="22"/>
        </w:rPr>
        <w:t>Dru</w:t>
      </w:r>
      <w:proofErr w:type="spellEnd"/>
      <w:r>
        <w:rPr>
          <w:rFonts w:ascii="Arial" w:eastAsia="Arial" w:hAnsi="Arial" w:cs="Arial"/>
          <w:sz w:val="22"/>
          <w:szCs w:val="22"/>
        </w:rPr>
        <w:t xml:space="preserve"> </w:t>
      </w:r>
      <w:proofErr w:type="spellStart"/>
      <w:r>
        <w:rPr>
          <w:rFonts w:ascii="Arial" w:eastAsia="Arial" w:hAnsi="Arial" w:cs="Arial"/>
          <w:sz w:val="22"/>
          <w:szCs w:val="22"/>
        </w:rPr>
        <w:t>Sjodin</w:t>
      </w:r>
      <w:proofErr w:type="spellEnd"/>
      <w:r>
        <w:rPr>
          <w:rFonts w:ascii="Arial" w:eastAsia="Arial" w:hAnsi="Arial" w:cs="Arial"/>
          <w:sz w:val="22"/>
          <w:szCs w:val="22"/>
        </w:rPr>
        <w:t xml:space="preserve"> National Sexual Offender</w:t>
      </w:r>
      <w:r>
        <w:rPr>
          <w:rFonts w:ascii="Arial" w:eastAsia="Arial" w:hAnsi="Arial" w:cs="Arial"/>
          <w:sz w:val="22"/>
          <w:szCs w:val="22"/>
        </w:rPr>
        <w:t xml:space="preserve"> Registry.  Also a Tuberculosis test &amp; Health Certificate must be passed upon offer of employment (cost borne by employee).  </w:t>
      </w:r>
    </w:p>
    <w:p w14:paraId="44E9B05F" w14:textId="77777777" w:rsidR="00391E04" w:rsidRDefault="00270E10">
      <w:pPr>
        <w:ind w:left="1008" w:hanging="1008"/>
        <w:rPr>
          <w:rFonts w:ascii="Arial" w:eastAsia="Arial" w:hAnsi="Arial" w:cs="Arial"/>
          <w:sz w:val="22"/>
          <w:szCs w:val="22"/>
        </w:rPr>
      </w:pPr>
      <w:r>
        <w:rPr>
          <w:rFonts w:ascii="Arial" w:eastAsia="Arial" w:hAnsi="Arial" w:cs="Arial"/>
          <w:b/>
          <w:sz w:val="22"/>
          <w:szCs w:val="22"/>
        </w:rPr>
        <w:t>CONTACT</w:t>
      </w:r>
      <w:r>
        <w:rPr>
          <w:rFonts w:ascii="Arial" w:eastAsia="Arial" w:hAnsi="Arial" w:cs="Arial"/>
          <w:sz w:val="22"/>
          <w:szCs w:val="22"/>
        </w:rPr>
        <w:t xml:space="preserve">:  Tom </w:t>
      </w:r>
      <w:proofErr w:type="spellStart"/>
      <w:r>
        <w:rPr>
          <w:rFonts w:ascii="Arial" w:eastAsia="Arial" w:hAnsi="Arial" w:cs="Arial"/>
          <w:sz w:val="22"/>
          <w:szCs w:val="22"/>
        </w:rPr>
        <w:t>Burdolski</w:t>
      </w:r>
      <w:proofErr w:type="spellEnd"/>
      <w:r>
        <w:rPr>
          <w:rFonts w:ascii="Arial" w:eastAsia="Arial" w:hAnsi="Arial" w:cs="Arial"/>
          <w:sz w:val="22"/>
          <w:szCs w:val="22"/>
        </w:rPr>
        <w:t xml:space="preserve">, Human Resources Office, 913/305-3004, E-Mail: </w:t>
      </w:r>
      <w:hyperlink r:id="rId6">
        <w:r>
          <w:rPr>
            <w:rFonts w:ascii="Arial" w:eastAsia="Arial" w:hAnsi="Arial" w:cs="Arial"/>
            <w:color w:val="0000FF"/>
            <w:sz w:val="22"/>
            <w:szCs w:val="22"/>
            <w:u w:val="single"/>
          </w:rPr>
          <w:t>tburdolski@k</w:t>
        </w:r>
        <w:r>
          <w:rPr>
            <w:rFonts w:ascii="Arial" w:eastAsia="Arial" w:hAnsi="Arial" w:cs="Arial"/>
            <w:color w:val="0000FF"/>
            <w:sz w:val="22"/>
            <w:szCs w:val="22"/>
            <w:u w:val="single"/>
          </w:rPr>
          <w:t>ssdb.org</w:t>
        </w:r>
      </w:hyperlink>
      <w:r>
        <w:rPr>
          <w:rFonts w:ascii="Arial" w:eastAsia="Arial" w:hAnsi="Arial" w:cs="Arial"/>
          <w:sz w:val="22"/>
          <w:szCs w:val="22"/>
        </w:rPr>
        <w:t xml:space="preserve">; Fax: 913/621-2310                                                              </w:t>
      </w:r>
    </w:p>
    <w:p w14:paraId="542004DA" w14:textId="77777777" w:rsidR="00391E04" w:rsidRDefault="00270E10">
      <w:pPr>
        <w:pBdr>
          <w:top w:val="nil"/>
          <w:left w:val="nil"/>
          <w:bottom w:val="nil"/>
          <w:right w:val="nil"/>
          <w:between w:val="nil"/>
        </w:pBdr>
        <w:ind w:left="720"/>
        <w:rPr>
          <w:rFonts w:ascii="Arial" w:eastAsia="Arial" w:hAnsi="Arial" w:cs="Arial"/>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0"/>
          <w:szCs w:val="20"/>
        </w:rPr>
        <w:t>Posted 09/14/2021</w:t>
      </w:r>
      <w:r>
        <w:rPr>
          <w:rFonts w:ascii="Arial" w:eastAsia="Arial" w:hAnsi="Arial" w:cs="Arial"/>
          <w:sz w:val="22"/>
          <w:szCs w:val="22"/>
        </w:rPr>
        <w:t xml:space="preserve">             </w:t>
      </w:r>
    </w:p>
    <w:sectPr w:rsidR="00391E0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5F1A"/>
    <w:multiLevelType w:val="multilevel"/>
    <w:tmpl w:val="69ECE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04"/>
    <w:rsid w:val="00270E10"/>
    <w:rsid w:val="0039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C0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270E10"/>
    <w:rPr>
      <w:rFonts w:ascii="Times New Roman" w:hAnsi="Times New Roman" w:cs="Times New Roman"/>
    </w:rPr>
  </w:style>
  <w:style w:type="character" w:customStyle="1" w:styleId="DocumentMapChar">
    <w:name w:val="Document Map Char"/>
    <w:basedOn w:val="DefaultParagraphFont"/>
    <w:link w:val="DocumentMap"/>
    <w:uiPriority w:val="99"/>
    <w:semiHidden/>
    <w:rsid w:val="00270E1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burdolski@kssdb.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2703</Characters>
  <Application>Microsoft Macintosh Word</Application>
  <DocSecurity>0</DocSecurity>
  <Lines>22</Lines>
  <Paragraphs>6</Paragraphs>
  <ScaleCrop>false</ScaleCrop>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2021-09-15T18:16:00Z</dcterms:created>
  <dcterms:modified xsi:type="dcterms:W3CDTF">2021-09-15T18:16:00Z</dcterms:modified>
</cp:coreProperties>
</file>