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line="254" w:lineRule="auto" w:before="220"/>
        <w:ind w:left="2812" w:right="3566" w:hanging="871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5568769</wp:posOffset>
            </wp:positionH>
            <wp:positionV relativeFrom="paragraph">
              <wp:posOffset>-152327</wp:posOffset>
            </wp:positionV>
            <wp:extent cx="1173929" cy="10434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929" cy="104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36"/>
        </w:rPr>
        <w:t>Emergency Safety Intervention </w:t>
      </w:r>
      <w:r>
        <w:rPr>
          <w:b/>
          <w:sz w:val="36"/>
        </w:rPr>
        <w:t>Parent Information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pict>
          <v:shape style="position:absolute;margin-left:67.212952pt;margin-top:11.334679pt;width:467.05pt;height:.1pt;mso-position-horizontal-relative:page;mso-position-vertical-relative:paragraph;z-index:-251658240;mso-wrap-distance-left:0;mso-wrap-distance-right:0" coordorigin="1344,227" coordsize="9341,0" path="m1344,227l10684,227e" filled="false" stroked="true" strokeweight="1.439266pt" strokecolor="#4a7ebb">
            <v:path arrowok="t"/>
            <v:stroke dashstyle="solid"/>
            <w10:wrap type="topAndBottom"/>
          </v:shape>
        </w:pict>
      </w:r>
    </w:p>
    <w:p>
      <w:pPr>
        <w:pStyle w:val="BodyText"/>
        <w:spacing w:line="252" w:lineRule="exact"/>
        <w:ind w:left="486"/>
        <w:jc w:val="both"/>
      </w:pPr>
      <w:r>
        <w:rPr/>
        <w:t>If an emergency safety intervention occurs, parents are strongly encouraged to schedule a</w:t>
      </w:r>
    </w:p>
    <w:p>
      <w:pPr>
        <w:pStyle w:val="BodyText"/>
        <w:spacing w:line="254" w:lineRule="auto" w:before="17"/>
        <w:ind w:left="276" w:right="678" w:hanging="10"/>
        <w:jc w:val="both"/>
      </w:pPr>
      <w:r>
        <w:rPr>
          <w:w w:val="95"/>
        </w:rPr>
        <w:t>meeting</w:t>
      </w:r>
      <w:r>
        <w:rPr>
          <w:spacing w:val="-24"/>
          <w:w w:val="95"/>
        </w:rPr>
        <w:t> </w:t>
      </w:r>
      <w:r>
        <w:rPr>
          <w:w w:val="95"/>
        </w:rPr>
        <w:t>to:</w:t>
      </w:r>
      <w:r>
        <w:rPr>
          <w:spacing w:val="-24"/>
          <w:w w:val="95"/>
        </w:rPr>
        <w:t> </w:t>
      </w:r>
      <w:r>
        <w:rPr>
          <w:w w:val="95"/>
        </w:rPr>
        <w:t>1)</w:t>
      </w:r>
      <w:r>
        <w:rPr>
          <w:spacing w:val="-24"/>
          <w:w w:val="95"/>
        </w:rPr>
        <w:t> </w:t>
      </w:r>
      <w:r>
        <w:rPr>
          <w:w w:val="95"/>
        </w:rPr>
        <w:t>discuss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incident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2)</w:t>
      </w:r>
      <w:r>
        <w:rPr>
          <w:spacing w:val="-22"/>
          <w:w w:val="95"/>
        </w:rPr>
        <w:t> </w:t>
      </w:r>
      <w:r>
        <w:rPr>
          <w:w w:val="95"/>
        </w:rPr>
        <w:t>discuss</w:t>
      </w:r>
      <w:r>
        <w:rPr>
          <w:spacing w:val="-23"/>
          <w:w w:val="95"/>
        </w:rPr>
        <w:t> </w:t>
      </w:r>
      <w:r>
        <w:rPr>
          <w:w w:val="95"/>
        </w:rPr>
        <w:t>prevention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future</w:t>
      </w:r>
      <w:r>
        <w:rPr>
          <w:spacing w:val="-23"/>
          <w:w w:val="95"/>
        </w:rPr>
        <w:t> </w:t>
      </w:r>
      <w:r>
        <w:rPr>
          <w:w w:val="95"/>
        </w:rPr>
        <w:t>use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emergency</w:t>
      </w:r>
      <w:r>
        <w:rPr>
          <w:spacing w:val="-23"/>
          <w:w w:val="95"/>
        </w:rPr>
        <w:t> </w:t>
      </w:r>
      <w:r>
        <w:rPr>
          <w:w w:val="95"/>
        </w:rPr>
        <w:t>safety interventions.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district</w:t>
      </w:r>
      <w:r>
        <w:rPr>
          <w:spacing w:val="-22"/>
          <w:w w:val="95"/>
        </w:rPr>
        <w:t> </w:t>
      </w:r>
      <w:r>
        <w:rPr>
          <w:w w:val="95"/>
        </w:rPr>
        <w:t>contact</w:t>
      </w:r>
      <w:r>
        <w:rPr>
          <w:spacing w:val="-22"/>
          <w:w w:val="95"/>
        </w:rPr>
        <w:t> </w:t>
      </w:r>
      <w:r>
        <w:rPr>
          <w:w w:val="95"/>
        </w:rPr>
        <w:t>listed</w:t>
      </w:r>
      <w:r>
        <w:rPr>
          <w:spacing w:val="-22"/>
          <w:w w:val="95"/>
        </w:rPr>
        <w:t> </w:t>
      </w:r>
      <w:r>
        <w:rPr>
          <w:w w:val="95"/>
        </w:rPr>
        <w:t>below</w:t>
      </w:r>
      <w:r>
        <w:rPr>
          <w:spacing w:val="-22"/>
          <w:w w:val="95"/>
        </w:rPr>
        <w:t> </w:t>
      </w:r>
      <w:r>
        <w:rPr>
          <w:w w:val="95"/>
        </w:rPr>
        <w:t>is</w:t>
      </w:r>
      <w:r>
        <w:rPr>
          <w:spacing w:val="-22"/>
          <w:w w:val="95"/>
        </w:rPr>
        <w:t> </w:t>
      </w:r>
      <w:r>
        <w:rPr>
          <w:w w:val="95"/>
        </w:rPr>
        <w:t>available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assist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scheduling</w:t>
      </w:r>
      <w:r>
        <w:rPr>
          <w:spacing w:val="-22"/>
          <w:w w:val="95"/>
        </w:rPr>
        <w:t> </w:t>
      </w:r>
      <w:r>
        <w:rPr>
          <w:w w:val="95"/>
        </w:rPr>
        <w:t>this</w:t>
      </w:r>
      <w:r>
        <w:rPr>
          <w:spacing w:val="-22"/>
          <w:w w:val="95"/>
        </w:rPr>
        <w:t> </w:t>
      </w:r>
      <w:r>
        <w:rPr>
          <w:w w:val="95"/>
        </w:rPr>
        <w:t>meeting. This</w:t>
      </w:r>
      <w:r>
        <w:rPr>
          <w:spacing w:val="-22"/>
          <w:w w:val="95"/>
        </w:rPr>
        <w:t> </w:t>
      </w:r>
      <w:r>
        <w:rPr>
          <w:w w:val="95"/>
        </w:rPr>
        <w:t>meeting</w:t>
      </w:r>
      <w:r>
        <w:rPr>
          <w:spacing w:val="-21"/>
          <w:w w:val="95"/>
        </w:rPr>
        <w:t> </w:t>
      </w:r>
      <w:r>
        <w:rPr>
          <w:w w:val="95"/>
        </w:rPr>
        <w:t>will</w:t>
      </w:r>
      <w:r>
        <w:rPr>
          <w:spacing w:val="-22"/>
          <w:w w:val="95"/>
        </w:rPr>
        <w:t> </w:t>
      </w:r>
      <w:r>
        <w:rPr>
          <w:w w:val="95"/>
        </w:rPr>
        <w:t>be</w:t>
      </w:r>
      <w:r>
        <w:rPr>
          <w:spacing w:val="-21"/>
          <w:w w:val="95"/>
        </w:rPr>
        <w:t> </w:t>
      </w:r>
      <w:r>
        <w:rPr>
          <w:w w:val="95"/>
        </w:rPr>
        <w:t>scheduled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later</w:t>
      </w:r>
      <w:r>
        <w:rPr>
          <w:spacing w:val="-22"/>
          <w:w w:val="95"/>
        </w:rPr>
        <w:t> </w:t>
      </w:r>
      <w:r>
        <w:rPr>
          <w:w w:val="95"/>
        </w:rPr>
        <w:t>than</w:t>
      </w:r>
      <w:r>
        <w:rPr>
          <w:spacing w:val="-21"/>
          <w:w w:val="95"/>
        </w:rPr>
        <w:t> </w:t>
      </w:r>
      <w:r>
        <w:rPr>
          <w:w w:val="95"/>
        </w:rPr>
        <w:t>ten</w:t>
      </w:r>
      <w:r>
        <w:rPr>
          <w:spacing w:val="-22"/>
          <w:w w:val="95"/>
        </w:rPr>
        <w:t> </w:t>
      </w:r>
      <w:r>
        <w:rPr>
          <w:w w:val="95"/>
        </w:rPr>
        <w:t>(10)</w:t>
      </w:r>
      <w:r>
        <w:rPr>
          <w:spacing w:val="-21"/>
          <w:w w:val="95"/>
        </w:rPr>
        <w:t> </w:t>
      </w:r>
      <w:r>
        <w:rPr>
          <w:w w:val="95"/>
        </w:rPr>
        <w:t>school</w:t>
      </w:r>
      <w:r>
        <w:rPr>
          <w:spacing w:val="-22"/>
          <w:w w:val="95"/>
        </w:rPr>
        <w:t> </w:t>
      </w:r>
      <w:r>
        <w:rPr>
          <w:w w:val="95"/>
        </w:rPr>
        <w:t>days</w:t>
      </w:r>
      <w:r>
        <w:rPr>
          <w:spacing w:val="-21"/>
          <w:w w:val="95"/>
        </w:rPr>
        <w:t> </w:t>
      </w:r>
      <w:r>
        <w:rPr>
          <w:w w:val="95"/>
        </w:rPr>
        <w:t>from</w:t>
      </w:r>
      <w:r>
        <w:rPr>
          <w:spacing w:val="-22"/>
          <w:w w:val="95"/>
        </w:rPr>
        <w:t> </w:t>
      </w:r>
      <w:r>
        <w:rPr>
          <w:w w:val="95"/>
        </w:rPr>
        <w:t>when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parent</w:t>
      </w:r>
      <w:r>
        <w:rPr>
          <w:spacing w:val="-21"/>
          <w:w w:val="95"/>
        </w:rPr>
        <w:t> </w:t>
      </w:r>
      <w:r>
        <w:rPr>
          <w:w w:val="95"/>
        </w:rPr>
        <w:t>makes</w:t>
      </w:r>
    </w:p>
    <w:p>
      <w:pPr>
        <w:pStyle w:val="BodyText"/>
        <w:tabs>
          <w:tab w:pos="1633" w:val="left" w:leader="none"/>
          <w:tab w:pos="9444" w:val="left" w:leader="none"/>
        </w:tabs>
        <w:ind w:left="104"/>
        <w:jc w:val="both"/>
      </w:pPr>
      <w:r>
        <w:rPr>
          <w:rFonts w:ascii="Times New Roman"/>
          <w:u w:val="thick" w:color="4A7EBB"/>
        </w:rPr>
        <w:t> </w:t>
        <w:tab/>
      </w:r>
      <w:r>
        <w:rPr>
          <w:u w:val="thick" w:color="4A7EBB"/>
        </w:rPr>
        <w:t>the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request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unless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the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parent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cannot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meet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within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that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time</w:t>
      </w:r>
      <w:r>
        <w:rPr>
          <w:spacing w:val="-43"/>
          <w:u w:val="thick" w:color="4A7EBB"/>
        </w:rPr>
        <w:t> </w:t>
      </w:r>
      <w:r>
        <w:rPr>
          <w:u w:val="thick" w:color="4A7EBB"/>
        </w:rPr>
        <w:t>frame.</w:t>
        <w:tab/>
      </w:r>
    </w:p>
    <w:p>
      <w:pPr>
        <w:pStyle w:val="BodyText"/>
        <w:spacing w:before="6"/>
        <w:rPr>
          <w:sz w:val="26"/>
        </w:rPr>
      </w:pPr>
    </w:p>
    <w:p>
      <w:pPr>
        <w:spacing w:line="254" w:lineRule="auto" w:before="0"/>
        <w:ind w:left="3248" w:right="3655" w:firstLine="0"/>
        <w:jc w:val="center"/>
        <w:rPr>
          <w:b/>
          <w:sz w:val="24"/>
        </w:rPr>
      </w:pPr>
      <w:r>
        <w:rPr>
          <w:b/>
          <w:w w:val="90"/>
          <w:sz w:val="24"/>
        </w:rPr>
        <w:t>Kansas</w:t>
      </w:r>
      <w:r>
        <w:rPr>
          <w:b/>
          <w:spacing w:val="-40"/>
          <w:w w:val="90"/>
          <w:sz w:val="24"/>
        </w:rPr>
        <w:t> </w:t>
      </w:r>
      <w:r>
        <w:rPr>
          <w:b/>
          <w:w w:val="90"/>
          <w:sz w:val="24"/>
        </w:rPr>
        <w:t>State</w:t>
      </w:r>
      <w:r>
        <w:rPr>
          <w:b/>
          <w:spacing w:val="-40"/>
          <w:w w:val="90"/>
          <w:sz w:val="24"/>
        </w:rPr>
        <w:t> </w:t>
      </w:r>
      <w:r>
        <w:rPr>
          <w:b/>
          <w:w w:val="90"/>
          <w:sz w:val="24"/>
        </w:rPr>
        <w:t>School</w:t>
      </w:r>
      <w:r>
        <w:rPr>
          <w:b/>
          <w:spacing w:val="-40"/>
          <w:w w:val="90"/>
          <w:sz w:val="24"/>
        </w:rPr>
        <w:t> </w:t>
      </w:r>
      <w:r>
        <w:rPr>
          <w:b/>
          <w:w w:val="90"/>
          <w:sz w:val="24"/>
        </w:rPr>
        <w:t>for</w:t>
      </w:r>
      <w:r>
        <w:rPr>
          <w:b/>
          <w:spacing w:val="-39"/>
          <w:w w:val="90"/>
          <w:sz w:val="24"/>
        </w:rPr>
        <w:t> </w:t>
      </w:r>
      <w:r>
        <w:rPr>
          <w:b/>
          <w:w w:val="90"/>
          <w:sz w:val="24"/>
        </w:rPr>
        <w:t>the</w:t>
      </w:r>
      <w:r>
        <w:rPr>
          <w:b/>
          <w:spacing w:val="-40"/>
          <w:w w:val="90"/>
          <w:sz w:val="24"/>
        </w:rPr>
        <w:t> </w:t>
      </w:r>
      <w:r>
        <w:rPr>
          <w:b/>
          <w:w w:val="90"/>
          <w:sz w:val="24"/>
        </w:rPr>
        <w:t>Blind</w:t>
      </w:r>
      <w:r>
        <w:rPr>
          <w:b/>
          <w:w w:val="88"/>
          <w:sz w:val="24"/>
        </w:rPr>
        <w:t> </w:t>
      </w:r>
      <w:hyperlink r:id="rId6">
        <w:r>
          <w:rPr>
            <w:b/>
            <w:color w:val="0000FF"/>
            <w:sz w:val="24"/>
            <w:u w:val="single" w:color="0000FF"/>
          </w:rPr>
          <w:t>http://www.kssb.net/</w:t>
        </w:r>
      </w:hyperlink>
    </w:p>
    <w:p>
      <w:pPr>
        <w:spacing w:line="254" w:lineRule="auto" w:before="1"/>
        <w:ind w:left="4211" w:right="4621" w:hanging="2"/>
        <w:jc w:val="center"/>
        <w:rPr>
          <w:b/>
          <w:sz w:val="24"/>
        </w:rPr>
      </w:pPr>
      <w:r>
        <w:rPr>
          <w:b/>
          <w:w w:val="90"/>
          <w:sz w:val="24"/>
        </w:rPr>
        <w:t>Jon Harding 913.305.3015</w:t>
      </w:r>
    </w:p>
    <w:p>
      <w:pPr>
        <w:spacing w:line="513" w:lineRule="auto" w:before="0"/>
        <w:ind w:left="3169" w:right="3566" w:firstLine="717"/>
        <w:jc w:val="left"/>
        <w:rPr>
          <w:b/>
          <w:sz w:val="24"/>
        </w:rPr>
      </w:pPr>
      <w:hyperlink r:id="rId7">
        <w:r>
          <w:rPr>
            <w:b/>
            <w:color w:val="0000FF"/>
            <w:w w:val="95"/>
            <w:sz w:val="24"/>
            <w:u w:val="single" w:color="0000FF"/>
          </w:rPr>
          <w:t>jharding@kssdb.org</w:t>
        </w:r>
      </w:hyperlink>
      <w:r>
        <w:rPr>
          <w:b/>
          <w:color w:val="0000FF"/>
          <w:w w:val="95"/>
          <w:sz w:val="24"/>
        </w:rPr>
        <w:t> </w:t>
      </w:r>
      <w:r>
        <w:rPr>
          <w:b/>
          <w:w w:val="90"/>
          <w:sz w:val="24"/>
        </w:rPr>
        <w:t>Documents</w:t>
      </w:r>
      <w:r>
        <w:rPr>
          <w:b/>
          <w:spacing w:val="-38"/>
          <w:w w:val="90"/>
          <w:sz w:val="24"/>
        </w:rPr>
        <w:t> </w:t>
      </w:r>
      <w:r>
        <w:rPr>
          <w:b/>
          <w:w w:val="90"/>
          <w:sz w:val="24"/>
        </w:rPr>
        <w:t>Included</w:t>
      </w:r>
      <w:r>
        <w:rPr>
          <w:b/>
          <w:spacing w:val="-38"/>
          <w:w w:val="90"/>
          <w:sz w:val="24"/>
        </w:rPr>
        <w:t> </w:t>
      </w:r>
      <w:r>
        <w:rPr>
          <w:b/>
          <w:w w:val="90"/>
          <w:sz w:val="24"/>
        </w:rPr>
        <w:t>in</w:t>
      </w:r>
      <w:r>
        <w:rPr>
          <w:b/>
          <w:spacing w:val="-38"/>
          <w:w w:val="90"/>
          <w:sz w:val="24"/>
        </w:rPr>
        <w:t> </w:t>
      </w:r>
      <w:r>
        <w:rPr>
          <w:b/>
          <w:w w:val="90"/>
          <w:sz w:val="24"/>
        </w:rPr>
        <w:t>this</w:t>
      </w:r>
      <w:r>
        <w:rPr>
          <w:b/>
          <w:spacing w:val="-38"/>
          <w:w w:val="90"/>
          <w:sz w:val="24"/>
        </w:rPr>
        <w:t> </w:t>
      </w:r>
      <w:r>
        <w:rPr>
          <w:b/>
          <w:w w:val="90"/>
          <w:sz w:val="24"/>
        </w:rPr>
        <w:t>Packet</w:t>
      </w:r>
    </w:p>
    <w:p>
      <w:pPr>
        <w:pStyle w:val="BodyText"/>
        <w:spacing w:line="254" w:lineRule="auto"/>
        <w:ind w:left="104" w:right="5678"/>
      </w:pPr>
      <w:r>
        <w:rPr>
          <w:w w:val="95"/>
        </w:rPr>
        <w:t>District</w:t>
      </w:r>
      <w:r>
        <w:rPr>
          <w:spacing w:val="-43"/>
          <w:w w:val="95"/>
        </w:rPr>
        <w:t> </w:t>
      </w:r>
      <w:r>
        <w:rPr>
          <w:w w:val="95"/>
        </w:rPr>
        <w:t>Emergency</w:t>
      </w:r>
      <w:r>
        <w:rPr>
          <w:spacing w:val="-43"/>
          <w:w w:val="95"/>
        </w:rPr>
        <w:t> </w:t>
      </w:r>
      <w:r>
        <w:rPr>
          <w:w w:val="95"/>
        </w:rPr>
        <w:t>Safety</w:t>
      </w:r>
      <w:r>
        <w:rPr>
          <w:spacing w:val="-43"/>
          <w:w w:val="95"/>
        </w:rPr>
        <w:t> </w:t>
      </w:r>
      <w:r>
        <w:rPr>
          <w:w w:val="95"/>
        </w:rPr>
        <w:t>Intervention</w:t>
      </w:r>
      <w:r>
        <w:rPr>
          <w:spacing w:val="-43"/>
          <w:w w:val="95"/>
        </w:rPr>
        <w:t> </w:t>
      </w:r>
      <w:r>
        <w:rPr>
          <w:w w:val="95"/>
        </w:rPr>
        <w:t>Policy </w:t>
      </w:r>
      <w:r>
        <w:rPr/>
        <w:t>Including</w:t>
      </w:r>
      <w:r>
        <w:rPr>
          <w:spacing w:val="-28"/>
        </w:rPr>
        <w:t> </w:t>
      </w:r>
      <w:r>
        <w:rPr/>
        <w:t>dispute</w:t>
      </w:r>
      <w:r>
        <w:rPr>
          <w:spacing w:val="-27"/>
        </w:rPr>
        <w:t> </w:t>
      </w:r>
      <w:r>
        <w:rPr/>
        <w:t>resolution</w:t>
      </w:r>
      <w:r>
        <w:rPr>
          <w:spacing w:val="-27"/>
        </w:rPr>
        <w:t> </w:t>
      </w:r>
      <w:r>
        <w:rPr/>
        <w:t>process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04"/>
        <w:jc w:val="both"/>
      </w:pPr>
      <w:r>
        <w:rPr/>
        <w:t>Standards for the Use of Emergency Safety Interventions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54" w:lineRule="auto"/>
        <w:ind w:left="104" w:right="685"/>
      </w:pP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Family</w:t>
      </w:r>
      <w:r>
        <w:rPr>
          <w:spacing w:val="-35"/>
          <w:w w:val="95"/>
        </w:rPr>
        <w:t> </w:t>
      </w:r>
      <w:r>
        <w:rPr>
          <w:w w:val="95"/>
        </w:rPr>
        <w:t>Guide</w:t>
      </w:r>
      <w:r>
        <w:rPr>
          <w:spacing w:val="-35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Use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Emergency</w:t>
      </w:r>
      <w:r>
        <w:rPr>
          <w:spacing w:val="-35"/>
          <w:w w:val="95"/>
        </w:rPr>
        <w:t> </w:t>
      </w:r>
      <w:r>
        <w:rPr>
          <w:w w:val="95"/>
        </w:rPr>
        <w:t>Safety</w:t>
      </w:r>
      <w:r>
        <w:rPr>
          <w:spacing w:val="-35"/>
          <w:w w:val="95"/>
        </w:rPr>
        <w:t> </w:t>
      </w:r>
      <w:r>
        <w:rPr>
          <w:w w:val="95"/>
        </w:rPr>
        <w:t>Interventions</w:t>
      </w:r>
      <w:r>
        <w:rPr>
          <w:spacing w:val="-35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Parental</w:t>
      </w:r>
      <w:r>
        <w:rPr>
          <w:spacing w:val="-35"/>
          <w:w w:val="95"/>
        </w:rPr>
        <w:t> </w:t>
      </w:r>
      <w:r>
        <w:rPr>
          <w:w w:val="95"/>
        </w:rPr>
        <w:t>Rights:</w:t>
      </w:r>
      <w:r>
        <w:rPr>
          <w:spacing w:val="-7"/>
          <w:w w:val="95"/>
        </w:rPr>
        <w:t> </w:t>
      </w:r>
      <w:r>
        <w:rPr>
          <w:w w:val="95"/>
        </w:rPr>
        <w:t>Seclusion</w:t>
      </w:r>
      <w:r>
        <w:rPr>
          <w:spacing w:val="-35"/>
          <w:w w:val="95"/>
        </w:rPr>
        <w:t> </w:t>
      </w:r>
      <w:r>
        <w:rPr>
          <w:w w:val="95"/>
        </w:rPr>
        <w:t>and </w:t>
      </w:r>
      <w:r>
        <w:rPr/>
        <w:t>Restraint in</w:t>
      </w:r>
      <w:r>
        <w:rPr>
          <w:spacing w:val="-30"/>
        </w:rPr>
        <w:t> </w:t>
      </w:r>
      <w:r>
        <w:rPr/>
        <w:t>Kansas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511" w:lineRule="auto"/>
        <w:ind w:left="104" w:right="5544"/>
      </w:pPr>
      <w:r>
        <w:rPr/>
        <w:t>Local</w:t>
      </w:r>
      <w:r>
        <w:rPr>
          <w:spacing w:val="-46"/>
        </w:rPr>
        <w:t> </w:t>
      </w:r>
      <w:r>
        <w:rPr/>
        <w:t>Dispute</w:t>
      </w:r>
      <w:r>
        <w:rPr>
          <w:spacing w:val="-46"/>
        </w:rPr>
        <w:t> </w:t>
      </w:r>
      <w:r>
        <w:rPr/>
        <w:t>Resolution</w:t>
      </w:r>
      <w:r>
        <w:rPr>
          <w:spacing w:val="-46"/>
        </w:rPr>
        <w:t> </w:t>
      </w:r>
      <w:r>
        <w:rPr/>
        <w:t>Guide</w:t>
      </w:r>
      <w:r>
        <w:rPr>
          <w:spacing w:val="-45"/>
        </w:rPr>
        <w:t> </w:t>
      </w:r>
      <w:r>
        <w:rPr/>
        <w:t>for</w:t>
      </w:r>
      <w:r>
        <w:rPr>
          <w:spacing w:val="-46"/>
        </w:rPr>
        <w:t> </w:t>
      </w:r>
      <w:r>
        <w:rPr/>
        <w:t>Parents </w:t>
      </w:r>
      <w:r>
        <w:rPr>
          <w:w w:val="95"/>
        </w:rPr>
        <w:t>State Board Administrative Review Process State</w:t>
      </w:r>
      <w:r>
        <w:rPr>
          <w:spacing w:val="-36"/>
          <w:w w:val="95"/>
        </w:rPr>
        <w:t> </w:t>
      </w:r>
      <w:r>
        <w:rPr>
          <w:w w:val="95"/>
        </w:rPr>
        <w:t>Administrative</w:t>
      </w:r>
      <w:r>
        <w:rPr>
          <w:spacing w:val="-35"/>
          <w:w w:val="95"/>
        </w:rPr>
        <w:t> </w:t>
      </w:r>
      <w:r>
        <w:rPr>
          <w:w w:val="95"/>
        </w:rPr>
        <w:t>Review</w:t>
      </w:r>
      <w:r>
        <w:rPr>
          <w:spacing w:val="-35"/>
          <w:w w:val="95"/>
        </w:rPr>
        <w:t> </w:t>
      </w:r>
      <w:r>
        <w:rPr>
          <w:w w:val="95"/>
        </w:rPr>
        <w:t>Guide</w:t>
      </w:r>
      <w:r>
        <w:rPr>
          <w:spacing w:val="-36"/>
          <w:w w:val="95"/>
        </w:rPr>
        <w:t> </w:t>
      </w:r>
      <w:r>
        <w:rPr>
          <w:w w:val="95"/>
        </w:rPr>
        <w:t>for</w:t>
      </w:r>
      <w:r>
        <w:rPr>
          <w:spacing w:val="-35"/>
          <w:w w:val="95"/>
        </w:rPr>
        <w:t> </w:t>
      </w:r>
      <w:r>
        <w:rPr>
          <w:w w:val="95"/>
        </w:rPr>
        <w:t>Parents </w:t>
      </w:r>
      <w:r>
        <w:rPr/>
        <w:t>State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Community</w:t>
      </w:r>
      <w:r>
        <w:rPr>
          <w:spacing w:val="-24"/>
        </w:rPr>
        <w:t> </w:t>
      </w:r>
      <w:r>
        <w:rPr/>
        <w:t>Resources</w:t>
      </w:r>
    </w:p>
    <w:p>
      <w:pPr>
        <w:pStyle w:val="Heading1"/>
        <w:spacing w:line="254" w:lineRule="auto"/>
        <w:ind w:left="104" w:right="5544"/>
        <w:jc w:val="left"/>
      </w:pPr>
      <w:r>
        <w:rPr>
          <w:w w:val="85"/>
        </w:rPr>
        <w:t>District Emergency Safety Intervention Policy </w:t>
      </w:r>
      <w:r>
        <w:rPr>
          <w:w w:val="95"/>
        </w:rPr>
        <w:t>Including dispute resolution process</w:t>
      </w:r>
    </w:p>
    <w:p>
      <w:pPr>
        <w:pStyle w:val="BodyText"/>
        <w:rPr>
          <w:b/>
          <w:sz w:val="20"/>
        </w:rPr>
      </w:pPr>
    </w:p>
    <w:p>
      <w:pPr>
        <w:spacing w:before="232"/>
        <w:ind w:left="824" w:right="0" w:firstLine="0"/>
        <w:jc w:val="left"/>
        <w:rPr>
          <w:b/>
          <w:sz w:val="24"/>
        </w:rPr>
      </w:pPr>
      <w:r>
        <w:rPr>
          <w:b/>
          <w:color w:val="202020"/>
          <w:w w:val="90"/>
          <w:sz w:val="24"/>
        </w:rPr>
        <w:t>KANSAS STATE SCHOOL FOR THE BLIND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before="1"/>
        <w:ind w:left="824"/>
      </w:pPr>
      <w:r>
        <w:rPr>
          <w:color w:val="202020"/>
        </w:rPr>
        <w:t>Dear Parents and Guardians: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9" w:lineRule="auto" w:before="1"/>
        <w:ind w:left="824" w:right="1165"/>
      </w:pPr>
      <w:r>
        <w:rPr>
          <w:color w:val="202020"/>
          <w:w w:val="95"/>
        </w:rPr>
        <w:t>The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Kansas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School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for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the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Blind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(KSSB)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serves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students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with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a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variety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of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needs. </w:t>
      </w:r>
      <w:r>
        <w:rPr>
          <w:color w:val="202020"/>
        </w:rPr>
        <w:t>Regardless,</w:t>
      </w:r>
      <w:r>
        <w:rPr>
          <w:color w:val="202020"/>
          <w:spacing w:val="-46"/>
        </w:rPr>
        <w:t> </w:t>
      </w:r>
      <w:r>
        <w:rPr>
          <w:color w:val="202020"/>
        </w:rPr>
        <w:t>any</w:t>
      </w:r>
      <w:r>
        <w:rPr>
          <w:color w:val="202020"/>
          <w:spacing w:val="-45"/>
        </w:rPr>
        <w:t> </w:t>
      </w:r>
      <w:r>
        <w:rPr>
          <w:color w:val="202020"/>
        </w:rPr>
        <w:t>student</w:t>
      </w:r>
      <w:r>
        <w:rPr>
          <w:color w:val="202020"/>
          <w:spacing w:val="-45"/>
        </w:rPr>
        <w:t> </w:t>
      </w:r>
      <w:r>
        <w:rPr>
          <w:color w:val="202020"/>
        </w:rPr>
        <w:t>at</w:t>
      </w:r>
      <w:r>
        <w:rPr>
          <w:color w:val="202020"/>
          <w:spacing w:val="-45"/>
        </w:rPr>
        <w:t> </w:t>
      </w:r>
      <w:r>
        <w:rPr>
          <w:color w:val="202020"/>
        </w:rPr>
        <w:t>some</w:t>
      </w:r>
      <w:r>
        <w:rPr>
          <w:color w:val="202020"/>
          <w:spacing w:val="-46"/>
        </w:rPr>
        <w:t> </w:t>
      </w:r>
      <w:r>
        <w:rPr>
          <w:color w:val="202020"/>
        </w:rPr>
        <w:t>point</w:t>
      </w:r>
      <w:r>
        <w:rPr>
          <w:color w:val="202020"/>
          <w:spacing w:val="-45"/>
        </w:rPr>
        <w:t> </w:t>
      </w:r>
      <w:r>
        <w:rPr>
          <w:color w:val="202020"/>
        </w:rPr>
        <w:t>in</w:t>
      </w:r>
      <w:r>
        <w:rPr>
          <w:color w:val="202020"/>
          <w:spacing w:val="-45"/>
        </w:rPr>
        <w:t> </w:t>
      </w:r>
      <w:r>
        <w:rPr>
          <w:color w:val="202020"/>
        </w:rPr>
        <w:t>time</w:t>
      </w:r>
      <w:r>
        <w:rPr>
          <w:color w:val="202020"/>
          <w:spacing w:val="-45"/>
        </w:rPr>
        <w:t> </w:t>
      </w:r>
      <w:r>
        <w:rPr>
          <w:color w:val="202020"/>
        </w:rPr>
        <w:t>could</w:t>
      </w:r>
      <w:r>
        <w:rPr>
          <w:color w:val="202020"/>
          <w:spacing w:val="-45"/>
        </w:rPr>
        <w:t> </w:t>
      </w:r>
      <w:r>
        <w:rPr>
          <w:color w:val="202020"/>
        </w:rPr>
        <w:t>have</w:t>
      </w:r>
      <w:r>
        <w:rPr>
          <w:color w:val="202020"/>
          <w:spacing w:val="-46"/>
        </w:rPr>
        <w:t> </w:t>
      </w:r>
      <w:r>
        <w:rPr>
          <w:color w:val="202020"/>
        </w:rPr>
        <w:t>problem</w:t>
      </w:r>
      <w:r>
        <w:rPr>
          <w:color w:val="202020"/>
          <w:spacing w:val="-45"/>
        </w:rPr>
        <w:t> </w:t>
      </w:r>
      <w:r>
        <w:rPr>
          <w:color w:val="202020"/>
        </w:rPr>
        <w:t>behaviors. </w:t>
      </w:r>
      <w:r>
        <w:rPr>
          <w:color w:val="202020"/>
          <w:w w:val="95"/>
        </w:rPr>
        <w:t>Creating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a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safe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environment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for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all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our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students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is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our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primary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concern.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Through</w:t>
      </w:r>
    </w:p>
    <w:p>
      <w:pPr>
        <w:spacing w:after="0" w:line="309" w:lineRule="auto"/>
        <w:sectPr>
          <w:type w:val="continuous"/>
          <w:pgSz w:w="12240" w:h="15840"/>
          <w:pgMar w:top="880" w:bottom="280" w:left="1240" w:right="820"/>
        </w:sectPr>
      </w:pPr>
    </w:p>
    <w:p>
      <w:pPr>
        <w:pStyle w:val="BodyText"/>
        <w:spacing w:line="309" w:lineRule="auto" w:before="92"/>
        <w:ind w:left="824" w:right="1165"/>
      </w:pPr>
      <w:r>
        <w:rPr>
          <w:color w:val="202020"/>
          <w:w w:val="95"/>
        </w:rPr>
        <w:t>the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use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of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best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practices,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prevention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and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de-escalation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strategies,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most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behaviors are</w:t>
      </w:r>
      <w:r>
        <w:rPr>
          <w:color w:val="202020"/>
          <w:spacing w:val="-27"/>
          <w:w w:val="95"/>
        </w:rPr>
        <w:t> </w:t>
      </w:r>
      <w:r>
        <w:rPr>
          <w:color w:val="202020"/>
          <w:w w:val="95"/>
        </w:rPr>
        <w:t>addressed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without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incident.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However,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on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extremely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rare</w:t>
      </w:r>
      <w:r>
        <w:rPr>
          <w:color w:val="202020"/>
          <w:spacing w:val="12"/>
          <w:w w:val="95"/>
        </w:rPr>
        <w:t> </w:t>
      </w:r>
      <w:r>
        <w:rPr>
          <w:color w:val="202020"/>
          <w:w w:val="95"/>
        </w:rPr>
        <w:t>occasions,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a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student's </w:t>
      </w:r>
      <w:r>
        <w:rPr>
          <w:color w:val="202020"/>
        </w:rPr>
        <w:t>actions</w:t>
      </w:r>
      <w:r>
        <w:rPr>
          <w:color w:val="202020"/>
          <w:spacing w:val="-43"/>
        </w:rPr>
        <w:t> </w:t>
      </w:r>
      <w:r>
        <w:rPr>
          <w:color w:val="202020"/>
        </w:rPr>
        <w:t>may</w:t>
      </w:r>
      <w:r>
        <w:rPr>
          <w:color w:val="202020"/>
          <w:spacing w:val="-43"/>
        </w:rPr>
        <w:t> </w:t>
      </w:r>
      <w:r>
        <w:rPr>
          <w:color w:val="202020"/>
        </w:rPr>
        <w:t>possibly</w:t>
      </w:r>
      <w:r>
        <w:rPr>
          <w:color w:val="202020"/>
          <w:spacing w:val="-43"/>
        </w:rPr>
        <w:t> </w:t>
      </w:r>
      <w:r>
        <w:rPr>
          <w:color w:val="202020"/>
        </w:rPr>
        <w:t>cause</w:t>
      </w:r>
      <w:r>
        <w:rPr>
          <w:color w:val="202020"/>
          <w:spacing w:val="-42"/>
        </w:rPr>
        <w:t> </w:t>
      </w:r>
      <w:r>
        <w:rPr>
          <w:color w:val="202020"/>
        </w:rPr>
        <w:t>harm</w:t>
      </w:r>
      <w:r>
        <w:rPr>
          <w:color w:val="202020"/>
          <w:spacing w:val="-43"/>
        </w:rPr>
        <w:t> </w:t>
      </w:r>
      <w:r>
        <w:rPr>
          <w:color w:val="202020"/>
        </w:rPr>
        <w:t>to</w:t>
      </w:r>
      <w:r>
        <w:rPr>
          <w:color w:val="202020"/>
          <w:spacing w:val="-43"/>
        </w:rPr>
        <w:t> </w:t>
      </w:r>
      <w:r>
        <w:rPr>
          <w:color w:val="202020"/>
        </w:rPr>
        <w:t>others.</w:t>
      </w:r>
      <w:r>
        <w:rPr>
          <w:color w:val="202020"/>
          <w:spacing w:val="-42"/>
        </w:rPr>
        <w:t> </w:t>
      </w:r>
      <w:r>
        <w:rPr>
          <w:color w:val="202020"/>
        </w:rPr>
        <w:t>We</w:t>
      </w:r>
      <w:r>
        <w:rPr>
          <w:color w:val="202020"/>
          <w:spacing w:val="-43"/>
        </w:rPr>
        <w:t> </w:t>
      </w:r>
      <w:r>
        <w:rPr>
          <w:color w:val="202020"/>
        </w:rPr>
        <w:t>make</w:t>
      </w:r>
      <w:r>
        <w:rPr>
          <w:color w:val="202020"/>
          <w:spacing w:val="-43"/>
        </w:rPr>
        <w:t> </w:t>
      </w:r>
      <w:r>
        <w:rPr>
          <w:color w:val="202020"/>
        </w:rPr>
        <w:t>every</w:t>
      </w:r>
      <w:r>
        <w:rPr>
          <w:color w:val="202020"/>
          <w:spacing w:val="-42"/>
        </w:rPr>
        <w:t> </w:t>
      </w:r>
      <w:r>
        <w:rPr>
          <w:color w:val="202020"/>
        </w:rPr>
        <w:t>effort</w:t>
      </w:r>
      <w:r>
        <w:rPr>
          <w:color w:val="202020"/>
          <w:spacing w:val="-43"/>
        </w:rPr>
        <w:t> </w:t>
      </w:r>
      <w:r>
        <w:rPr>
          <w:color w:val="202020"/>
        </w:rPr>
        <w:t>to</w:t>
      </w:r>
      <w:r>
        <w:rPr>
          <w:color w:val="202020"/>
          <w:spacing w:val="-43"/>
        </w:rPr>
        <w:t> </w:t>
      </w:r>
      <w:r>
        <w:rPr>
          <w:color w:val="202020"/>
        </w:rPr>
        <w:t>address</w:t>
      </w:r>
      <w:r>
        <w:rPr>
          <w:color w:val="202020"/>
          <w:spacing w:val="-42"/>
        </w:rPr>
        <w:t> </w:t>
      </w:r>
      <w:r>
        <w:rPr>
          <w:color w:val="202020"/>
        </w:rPr>
        <w:t>the behavioral needs of a student to prevent the need for Emergency Safety Interventions</w:t>
      </w:r>
      <w:r>
        <w:rPr>
          <w:color w:val="202020"/>
          <w:spacing w:val="-18"/>
        </w:rPr>
        <w:t> </w:t>
      </w:r>
      <w:r>
        <w:rPr>
          <w:color w:val="202020"/>
        </w:rPr>
        <w:t>-</w:t>
      </w:r>
      <w:r>
        <w:rPr>
          <w:color w:val="202020"/>
          <w:spacing w:val="-18"/>
        </w:rPr>
        <w:t> </w:t>
      </w:r>
      <w:r>
        <w:rPr>
          <w:color w:val="202020"/>
        </w:rPr>
        <w:t>ESI</w:t>
      </w:r>
      <w:r>
        <w:rPr>
          <w:color w:val="202020"/>
          <w:spacing w:val="-18"/>
        </w:rPr>
        <w:t> </w:t>
      </w:r>
      <w:r>
        <w:rPr>
          <w:color w:val="202020"/>
          <w:u w:val="single" w:color="202020"/>
        </w:rPr>
        <w:t>(seclusion</w:t>
      </w:r>
      <w:r>
        <w:rPr>
          <w:color w:val="202020"/>
          <w:spacing w:val="-17"/>
        </w:rPr>
        <w:t> </w:t>
      </w:r>
      <w:r>
        <w:rPr>
          <w:color w:val="202020"/>
        </w:rPr>
        <w:t>and</w:t>
      </w:r>
      <w:r>
        <w:rPr>
          <w:color w:val="202020"/>
          <w:spacing w:val="-18"/>
        </w:rPr>
        <w:t> </w:t>
      </w:r>
      <w:r>
        <w:rPr>
          <w:color w:val="202020"/>
          <w:u w:val="single" w:color="202020"/>
        </w:rPr>
        <w:t>restraint).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307" w:lineRule="auto" w:before="103"/>
        <w:ind w:left="824" w:right="1165"/>
      </w:pPr>
      <w:r>
        <w:rPr>
          <w:color w:val="202020"/>
          <w:w w:val="95"/>
        </w:rPr>
        <w:t>Seclusions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are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not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used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at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this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school.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The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only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time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physical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restraint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is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permitted </w:t>
      </w:r>
      <w:r>
        <w:rPr>
          <w:color w:val="202020"/>
        </w:rPr>
        <w:t>at</w:t>
      </w:r>
      <w:r>
        <w:rPr>
          <w:color w:val="202020"/>
          <w:spacing w:val="-47"/>
        </w:rPr>
        <w:t> </w:t>
      </w:r>
      <w:r>
        <w:rPr>
          <w:color w:val="202020"/>
        </w:rPr>
        <w:t>KSSB</w:t>
      </w:r>
      <w:r>
        <w:rPr>
          <w:color w:val="202020"/>
          <w:spacing w:val="-47"/>
        </w:rPr>
        <w:t> </w:t>
      </w:r>
      <w:r>
        <w:rPr>
          <w:color w:val="202020"/>
        </w:rPr>
        <w:t>is</w:t>
      </w:r>
      <w:r>
        <w:rPr>
          <w:color w:val="202020"/>
          <w:spacing w:val="-47"/>
        </w:rPr>
        <w:t> </w:t>
      </w:r>
      <w:r>
        <w:rPr>
          <w:color w:val="202020"/>
        </w:rPr>
        <w:t>when</w:t>
      </w:r>
      <w:r>
        <w:rPr>
          <w:color w:val="202020"/>
          <w:spacing w:val="-47"/>
        </w:rPr>
        <w:t> </w:t>
      </w:r>
      <w:r>
        <w:rPr>
          <w:color w:val="202020"/>
        </w:rPr>
        <w:t>a</w:t>
      </w:r>
      <w:r>
        <w:rPr>
          <w:color w:val="202020"/>
          <w:spacing w:val="-46"/>
        </w:rPr>
        <w:t> </w:t>
      </w:r>
      <w:r>
        <w:rPr>
          <w:color w:val="202020"/>
        </w:rPr>
        <w:t>student</w:t>
      </w:r>
      <w:r>
        <w:rPr>
          <w:color w:val="202020"/>
          <w:spacing w:val="-47"/>
        </w:rPr>
        <w:t> </w:t>
      </w:r>
      <w:r>
        <w:rPr>
          <w:color w:val="202020"/>
        </w:rPr>
        <w:t>presents</w:t>
      </w:r>
      <w:r>
        <w:rPr>
          <w:color w:val="202020"/>
          <w:spacing w:val="-47"/>
        </w:rPr>
        <w:t> </w:t>
      </w:r>
      <w:r>
        <w:rPr>
          <w:color w:val="202020"/>
        </w:rPr>
        <w:t>an</w:t>
      </w:r>
      <w:r>
        <w:rPr>
          <w:color w:val="202020"/>
          <w:spacing w:val="-47"/>
        </w:rPr>
        <w:t> </w:t>
      </w:r>
      <w:r>
        <w:rPr>
          <w:color w:val="202020"/>
        </w:rPr>
        <w:t>immediate</w:t>
      </w:r>
      <w:r>
        <w:rPr>
          <w:color w:val="202020"/>
          <w:spacing w:val="-47"/>
        </w:rPr>
        <w:t> </w:t>
      </w:r>
      <w:r>
        <w:rPr>
          <w:color w:val="202020"/>
        </w:rPr>
        <w:t>danger</w:t>
      </w:r>
      <w:r>
        <w:rPr>
          <w:color w:val="202020"/>
          <w:spacing w:val="-46"/>
        </w:rPr>
        <w:t> </w:t>
      </w:r>
      <w:r>
        <w:rPr>
          <w:color w:val="202020"/>
        </w:rPr>
        <w:t>to</w:t>
      </w:r>
      <w:r>
        <w:rPr>
          <w:color w:val="202020"/>
          <w:spacing w:val="-47"/>
        </w:rPr>
        <w:t> </w:t>
      </w:r>
      <w:r>
        <w:rPr>
          <w:color w:val="202020"/>
        </w:rPr>
        <w:t>himself</w:t>
      </w:r>
      <w:r>
        <w:rPr>
          <w:color w:val="202020"/>
          <w:spacing w:val="-47"/>
        </w:rPr>
        <w:t> </w:t>
      </w:r>
      <w:r>
        <w:rPr>
          <w:color w:val="202020"/>
        </w:rPr>
        <w:t>or</w:t>
      </w:r>
      <w:r>
        <w:rPr>
          <w:color w:val="202020"/>
          <w:spacing w:val="-47"/>
        </w:rPr>
        <w:t> </w:t>
      </w:r>
      <w:r>
        <w:rPr>
          <w:color w:val="202020"/>
        </w:rPr>
        <w:t>others,</w:t>
      </w:r>
      <w:r>
        <w:rPr>
          <w:color w:val="202020"/>
          <w:spacing w:val="-46"/>
        </w:rPr>
        <w:t> </w:t>
      </w:r>
      <w:r>
        <w:rPr>
          <w:color w:val="202020"/>
        </w:rPr>
        <w:t>or </w:t>
      </w:r>
      <w:r>
        <w:rPr>
          <w:color w:val="202020"/>
          <w:w w:val="95"/>
        </w:rPr>
        <w:t>destroys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property.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The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use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of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ESI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is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discontinued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the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moment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immediate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danger </w:t>
      </w:r>
      <w:r>
        <w:rPr>
          <w:color w:val="202020"/>
        </w:rPr>
        <w:t>has</w:t>
      </w:r>
      <w:r>
        <w:rPr>
          <w:color w:val="202020"/>
          <w:spacing w:val="-15"/>
        </w:rPr>
        <w:t> </w:t>
      </w:r>
      <w:r>
        <w:rPr>
          <w:color w:val="202020"/>
        </w:rPr>
        <w:t>passed.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12" w:lineRule="auto"/>
        <w:ind w:left="824" w:right="1956"/>
      </w:pPr>
      <w:r>
        <w:rPr>
          <w:color w:val="202020"/>
          <w:w w:val="95"/>
        </w:rPr>
        <w:t>KSSB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trains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school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employees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in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the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Crisis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Prevention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and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Intervention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(CPI) </w:t>
      </w:r>
      <w:r>
        <w:rPr>
          <w:color w:val="202020"/>
        </w:rPr>
        <w:t>program.</w:t>
      </w:r>
      <w:r>
        <w:rPr>
          <w:color w:val="202020"/>
          <w:spacing w:val="-42"/>
        </w:rPr>
        <w:t> </w:t>
      </w:r>
      <w:r>
        <w:rPr>
          <w:color w:val="202020"/>
        </w:rPr>
        <w:t>We</w:t>
      </w:r>
      <w:r>
        <w:rPr>
          <w:color w:val="202020"/>
          <w:spacing w:val="-42"/>
        </w:rPr>
        <w:t> </w:t>
      </w:r>
      <w:r>
        <w:rPr>
          <w:color w:val="202020"/>
        </w:rPr>
        <w:t>have</w:t>
      </w:r>
      <w:r>
        <w:rPr>
          <w:color w:val="202020"/>
          <w:spacing w:val="-42"/>
        </w:rPr>
        <w:t> </w:t>
      </w:r>
      <w:r>
        <w:rPr>
          <w:color w:val="202020"/>
        </w:rPr>
        <w:t>a</w:t>
      </w:r>
      <w:r>
        <w:rPr>
          <w:color w:val="202020"/>
          <w:spacing w:val="-41"/>
        </w:rPr>
        <w:t> </w:t>
      </w:r>
      <w:r>
        <w:rPr>
          <w:color w:val="202020"/>
        </w:rPr>
        <w:t>certified</w:t>
      </w:r>
      <w:r>
        <w:rPr>
          <w:color w:val="202020"/>
          <w:spacing w:val="-42"/>
        </w:rPr>
        <w:t> </w:t>
      </w:r>
      <w:r>
        <w:rPr>
          <w:color w:val="202020"/>
        </w:rPr>
        <w:t>CPI</w:t>
      </w:r>
      <w:r>
        <w:rPr>
          <w:color w:val="202020"/>
          <w:spacing w:val="-42"/>
        </w:rPr>
        <w:t> </w:t>
      </w:r>
      <w:r>
        <w:rPr>
          <w:color w:val="202020"/>
        </w:rPr>
        <w:t>trainers</w:t>
      </w:r>
      <w:r>
        <w:rPr>
          <w:color w:val="202020"/>
          <w:spacing w:val="-41"/>
        </w:rPr>
        <w:t> </w:t>
      </w:r>
      <w:r>
        <w:rPr>
          <w:color w:val="202020"/>
        </w:rPr>
        <w:t>who</w:t>
      </w:r>
      <w:r>
        <w:rPr>
          <w:color w:val="202020"/>
          <w:spacing w:val="-42"/>
        </w:rPr>
        <w:t> </w:t>
      </w:r>
      <w:r>
        <w:rPr>
          <w:color w:val="202020"/>
        </w:rPr>
        <w:t>is</w:t>
      </w:r>
      <w:r>
        <w:rPr>
          <w:color w:val="202020"/>
          <w:spacing w:val="-42"/>
        </w:rPr>
        <w:t> </w:t>
      </w:r>
      <w:r>
        <w:rPr>
          <w:color w:val="202020"/>
        </w:rPr>
        <w:t>available</w:t>
      </w:r>
      <w:r>
        <w:rPr>
          <w:color w:val="202020"/>
          <w:spacing w:val="-42"/>
        </w:rPr>
        <w:t> </w:t>
      </w:r>
      <w:r>
        <w:rPr>
          <w:color w:val="202020"/>
        </w:rPr>
        <w:t>to</w:t>
      </w:r>
      <w:r>
        <w:rPr>
          <w:color w:val="202020"/>
          <w:spacing w:val="-41"/>
        </w:rPr>
        <w:t> </w:t>
      </w:r>
      <w:r>
        <w:rPr>
          <w:color w:val="202020"/>
        </w:rPr>
        <w:t>train</w:t>
      </w:r>
      <w:r>
        <w:rPr>
          <w:color w:val="202020"/>
          <w:spacing w:val="-42"/>
        </w:rPr>
        <w:t> </w:t>
      </w:r>
      <w:r>
        <w:rPr>
          <w:color w:val="202020"/>
        </w:rPr>
        <w:t>school employees</w:t>
      </w:r>
      <w:r>
        <w:rPr>
          <w:color w:val="202020"/>
          <w:spacing w:val="-15"/>
        </w:rPr>
        <w:t> </w:t>
      </w:r>
      <w:r>
        <w:rPr>
          <w:color w:val="202020"/>
        </w:rPr>
        <w:t>annually.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09" w:lineRule="auto"/>
        <w:ind w:left="824" w:right="1165"/>
      </w:pPr>
      <w:r>
        <w:rPr>
          <w:color w:val="202020"/>
        </w:rPr>
        <w:t>Physical restraint means bodily force used to substantially limit a student's movements.</w:t>
      </w:r>
      <w:r>
        <w:rPr>
          <w:color w:val="202020"/>
          <w:spacing w:val="-37"/>
        </w:rPr>
        <w:t> </w:t>
      </w:r>
      <w:r>
        <w:rPr>
          <w:color w:val="202020"/>
        </w:rPr>
        <w:t>The</w:t>
      </w:r>
      <w:r>
        <w:rPr>
          <w:color w:val="202020"/>
          <w:spacing w:val="-36"/>
        </w:rPr>
        <w:t> </w:t>
      </w:r>
      <w:r>
        <w:rPr>
          <w:color w:val="202020"/>
        </w:rPr>
        <w:t>use</w:t>
      </w:r>
      <w:r>
        <w:rPr>
          <w:color w:val="202020"/>
          <w:spacing w:val="-37"/>
        </w:rPr>
        <w:t> </w:t>
      </w:r>
      <w:r>
        <w:rPr>
          <w:color w:val="202020"/>
        </w:rPr>
        <w:t>of</w:t>
      </w:r>
      <w:r>
        <w:rPr>
          <w:color w:val="202020"/>
          <w:spacing w:val="-36"/>
        </w:rPr>
        <w:t> </w:t>
      </w:r>
      <w:r>
        <w:rPr>
          <w:color w:val="202020"/>
        </w:rPr>
        <w:t>prone</w:t>
      </w:r>
      <w:r>
        <w:rPr>
          <w:color w:val="202020"/>
          <w:spacing w:val="-36"/>
        </w:rPr>
        <w:t> </w:t>
      </w:r>
      <w:r>
        <w:rPr>
          <w:color w:val="202020"/>
        </w:rPr>
        <w:t>(face</w:t>
      </w:r>
      <w:r>
        <w:rPr>
          <w:color w:val="202020"/>
          <w:spacing w:val="-37"/>
        </w:rPr>
        <w:t> </w:t>
      </w:r>
      <w:r>
        <w:rPr>
          <w:color w:val="202020"/>
        </w:rPr>
        <w:t>down)</w:t>
      </w:r>
      <w:r>
        <w:rPr>
          <w:color w:val="202020"/>
          <w:spacing w:val="-36"/>
        </w:rPr>
        <w:t> </w:t>
      </w:r>
      <w:r>
        <w:rPr>
          <w:color w:val="202020"/>
        </w:rPr>
        <w:t>or</w:t>
      </w:r>
      <w:r>
        <w:rPr>
          <w:color w:val="202020"/>
          <w:spacing w:val="-36"/>
        </w:rPr>
        <w:t> </w:t>
      </w:r>
      <w:r>
        <w:rPr>
          <w:color w:val="202020"/>
        </w:rPr>
        <w:t>supine</w:t>
      </w:r>
      <w:r>
        <w:rPr>
          <w:color w:val="202020"/>
          <w:spacing w:val="-37"/>
        </w:rPr>
        <w:t> </w:t>
      </w:r>
      <w:r>
        <w:rPr>
          <w:color w:val="202020"/>
        </w:rPr>
        <w:t>(face</w:t>
      </w:r>
      <w:r>
        <w:rPr>
          <w:color w:val="202020"/>
          <w:spacing w:val="-36"/>
        </w:rPr>
        <w:t> </w:t>
      </w:r>
      <w:r>
        <w:rPr>
          <w:color w:val="202020"/>
        </w:rPr>
        <w:t>up)</w:t>
      </w:r>
      <w:r>
        <w:rPr>
          <w:color w:val="202020"/>
          <w:spacing w:val="-37"/>
        </w:rPr>
        <w:t> </w:t>
      </w:r>
      <w:r>
        <w:rPr>
          <w:color w:val="202020"/>
        </w:rPr>
        <w:t>restraint,</w:t>
      </w:r>
      <w:r>
        <w:rPr>
          <w:color w:val="202020"/>
          <w:spacing w:val="-36"/>
        </w:rPr>
        <w:t> </w:t>
      </w:r>
      <w:r>
        <w:rPr>
          <w:color w:val="202020"/>
        </w:rPr>
        <w:t>or</w:t>
      </w:r>
      <w:r>
        <w:rPr>
          <w:color w:val="202020"/>
          <w:spacing w:val="-36"/>
        </w:rPr>
        <w:t> </w:t>
      </w:r>
      <w:r>
        <w:rPr>
          <w:color w:val="202020"/>
        </w:rPr>
        <w:t>any physical restraint that impacts a student's primary mode of communication is </w:t>
      </w:r>
      <w:r>
        <w:rPr>
          <w:color w:val="202020"/>
          <w:w w:val="90"/>
        </w:rPr>
        <w:t>PROHIBITED. Chemical restraint and mechanical restraint are PROHIBITED at KSD </w:t>
      </w:r>
      <w:r>
        <w:rPr>
          <w:color w:val="202020"/>
        </w:rPr>
        <w:t>(except those protective or stabilizing devices either ordered by a person appropriately</w:t>
      </w:r>
      <w:r>
        <w:rPr>
          <w:color w:val="202020"/>
          <w:spacing w:val="-34"/>
        </w:rPr>
        <w:t> </w:t>
      </w:r>
      <w:r>
        <w:rPr>
          <w:color w:val="202020"/>
        </w:rPr>
        <w:t>licensed</w:t>
      </w:r>
      <w:r>
        <w:rPr>
          <w:color w:val="202020"/>
          <w:spacing w:val="-33"/>
        </w:rPr>
        <w:t> </w:t>
      </w:r>
      <w:r>
        <w:rPr>
          <w:color w:val="202020"/>
        </w:rPr>
        <w:t>to</w:t>
      </w:r>
      <w:r>
        <w:rPr>
          <w:color w:val="202020"/>
          <w:spacing w:val="-34"/>
        </w:rPr>
        <w:t> </w:t>
      </w:r>
      <w:r>
        <w:rPr>
          <w:color w:val="202020"/>
        </w:rPr>
        <w:t>issue</w:t>
      </w:r>
      <w:r>
        <w:rPr>
          <w:color w:val="202020"/>
          <w:spacing w:val="-33"/>
        </w:rPr>
        <w:t> </w:t>
      </w:r>
      <w:r>
        <w:rPr>
          <w:color w:val="202020"/>
        </w:rPr>
        <w:t>the</w:t>
      </w:r>
      <w:r>
        <w:rPr>
          <w:color w:val="202020"/>
          <w:spacing w:val="-33"/>
        </w:rPr>
        <w:t> </w:t>
      </w:r>
      <w:r>
        <w:rPr>
          <w:color w:val="202020"/>
        </w:rPr>
        <w:t>order</w:t>
      </w:r>
      <w:r>
        <w:rPr>
          <w:color w:val="202020"/>
          <w:spacing w:val="-34"/>
        </w:rPr>
        <w:t> </w:t>
      </w:r>
      <w:r>
        <w:rPr>
          <w:color w:val="202020"/>
        </w:rPr>
        <w:t>for</w:t>
      </w:r>
      <w:r>
        <w:rPr>
          <w:color w:val="202020"/>
          <w:spacing w:val="-33"/>
        </w:rPr>
        <w:t> </w:t>
      </w:r>
      <w:r>
        <w:rPr>
          <w:color w:val="202020"/>
        </w:rPr>
        <w:t>the</w:t>
      </w:r>
      <w:r>
        <w:rPr>
          <w:color w:val="202020"/>
          <w:spacing w:val="-33"/>
        </w:rPr>
        <w:t> </w:t>
      </w:r>
      <w:r>
        <w:rPr>
          <w:color w:val="202020"/>
        </w:rPr>
        <w:t>device</w:t>
      </w:r>
      <w:r>
        <w:rPr>
          <w:color w:val="202020"/>
          <w:spacing w:val="-34"/>
        </w:rPr>
        <w:t> </w:t>
      </w:r>
      <w:r>
        <w:rPr>
          <w:color w:val="202020"/>
        </w:rPr>
        <w:t>or</w:t>
      </w:r>
      <w:r>
        <w:rPr>
          <w:color w:val="202020"/>
          <w:spacing w:val="-33"/>
        </w:rPr>
        <w:t> </w:t>
      </w:r>
      <w:r>
        <w:rPr>
          <w:color w:val="202020"/>
        </w:rPr>
        <w:t>required</w:t>
      </w:r>
      <w:r>
        <w:rPr>
          <w:color w:val="202020"/>
          <w:spacing w:val="-34"/>
        </w:rPr>
        <w:t> </w:t>
      </w:r>
      <w:r>
        <w:rPr>
          <w:color w:val="202020"/>
        </w:rPr>
        <w:t>by</w:t>
      </w:r>
      <w:r>
        <w:rPr>
          <w:color w:val="202020"/>
          <w:spacing w:val="-33"/>
        </w:rPr>
        <w:t> </w:t>
      </w:r>
      <w:r>
        <w:rPr>
          <w:color w:val="202020"/>
        </w:rPr>
        <w:t>law,</w:t>
      </w:r>
      <w:r>
        <w:rPr>
          <w:color w:val="202020"/>
          <w:spacing w:val="-33"/>
        </w:rPr>
        <w:t> </w:t>
      </w:r>
      <w:r>
        <w:rPr>
          <w:color w:val="202020"/>
        </w:rPr>
        <w:t>any device</w:t>
      </w:r>
      <w:r>
        <w:rPr>
          <w:color w:val="202020"/>
          <w:spacing w:val="-42"/>
        </w:rPr>
        <w:t> </w:t>
      </w:r>
      <w:r>
        <w:rPr>
          <w:color w:val="202020"/>
        </w:rPr>
        <w:t>used</w:t>
      </w:r>
      <w:r>
        <w:rPr>
          <w:color w:val="202020"/>
          <w:spacing w:val="-42"/>
        </w:rPr>
        <w:t> </w:t>
      </w:r>
      <w:r>
        <w:rPr>
          <w:color w:val="202020"/>
        </w:rPr>
        <w:t>by</w:t>
      </w:r>
      <w:r>
        <w:rPr>
          <w:color w:val="202020"/>
          <w:spacing w:val="-42"/>
        </w:rPr>
        <w:t> </w:t>
      </w:r>
      <w:r>
        <w:rPr>
          <w:color w:val="202020"/>
        </w:rPr>
        <w:t>a</w:t>
      </w:r>
      <w:r>
        <w:rPr>
          <w:color w:val="202020"/>
          <w:spacing w:val="-42"/>
        </w:rPr>
        <w:t> </w:t>
      </w:r>
      <w:r>
        <w:rPr>
          <w:color w:val="202020"/>
        </w:rPr>
        <w:t>law</w:t>
      </w:r>
      <w:r>
        <w:rPr>
          <w:color w:val="202020"/>
          <w:spacing w:val="-42"/>
        </w:rPr>
        <w:t> </w:t>
      </w:r>
      <w:r>
        <w:rPr>
          <w:color w:val="202020"/>
        </w:rPr>
        <w:t>enforcement</w:t>
      </w:r>
      <w:r>
        <w:rPr>
          <w:color w:val="202020"/>
          <w:spacing w:val="-41"/>
        </w:rPr>
        <w:t> </w:t>
      </w:r>
      <w:r>
        <w:rPr>
          <w:color w:val="202020"/>
        </w:rPr>
        <w:t>officer</w:t>
      </w:r>
      <w:r>
        <w:rPr>
          <w:color w:val="202020"/>
          <w:spacing w:val="-42"/>
        </w:rPr>
        <w:t> </w:t>
      </w:r>
      <w:r>
        <w:rPr>
          <w:color w:val="202020"/>
        </w:rPr>
        <w:t>in</w:t>
      </w:r>
      <w:r>
        <w:rPr>
          <w:color w:val="202020"/>
          <w:spacing w:val="-42"/>
        </w:rPr>
        <w:t> </w:t>
      </w:r>
      <w:r>
        <w:rPr>
          <w:color w:val="202020"/>
        </w:rPr>
        <w:t>carrying</w:t>
      </w:r>
      <w:r>
        <w:rPr>
          <w:color w:val="202020"/>
          <w:spacing w:val="-42"/>
        </w:rPr>
        <w:t> </w:t>
      </w:r>
      <w:r>
        <w:rPr>
          <w:color w:val="202020"/>
        </w:rPr>
        <w:t>out</w:t>
      </w:r>
      <w:r>
        <w:rPr>
          <w:color w:val="202020"/>
          <w:spacing w:val="-42"/>
        </w:rPr>
        <w:t> </w:t>
      </w:r>
      <w:r>
        <w:rPr>
          <w:color w:val="202020"/>
        </w:rPr>
        <w:t>law</w:t>
      </w:r>
      <w:r>
        <w:rPr>
          <w:color w:val="202020"/>
          <w:spacing w:val="-41"/>
        </w:rPr>
        <w:t> </w:t>
      </w:r>
      <w:r>
        <w:rPr>
          <w:color w:val="202020"/>
        </w:rPr>
        <w:t>enforcement</w:t>
      </w:r>
      <w:r>
        <w:rPr>
          <w:color w:val="202020"/>
          <w:spacing w:val="-42"/>
        </w:rPr>
        <w:t> </w:t>
      </w:r>
      <w:r>
        <w:rPr>
          <w:color w:val="202020"/>
        </w:rPr>
        <w:t>duties, </w:t>
      </w:r>
      <w:r>
        <w:rPr>
          <w:color w:val="202020"/>
          <w:w w:val="95"/>
        </w:rPr>
        <w:t>and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seatbelts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and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any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other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safety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equipment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when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used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to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secure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students</w:t>
      </w:r>
      <w:r>
        <w:rPr>
          <w:color w:val="202020"/>
          <w:spacing w:val="-24"/>
          <w:w w:val="95"/>
        </w:rPr>
        <w:t> </w:t>
      </w:r>
      <w:r>
        <w:rPr>
          <w:color w:val="202020"/>
          <w:w w:val="95"/>
        </w:rPr>
        <w:t>during </w:t>
      </w:r>
      <w:r>
        <w:rPr>
          <w:color w:val="202020"/>
        </w:rPr>
        <w:t>transportation).</w:t>
      </w:r>
      <w:r>
        <w:rPr>
          <w:color w:val="202020"/>
          <w:spacing w:val="-44"/>
        </w:rPr>
        <w:t> </w:t>
      </w:r>
      <w:r>
        <w:rPr>
          <w:color w:val="202020"/>
        </w:rPr>
        <w:t>Physical</w:t>
      </w:r>
      <w:r>
        <w:rPr>
          <w:color w:val="202020"/>
          <w:spacing w:val="-44"/>
        </w:rPr>
        <w:t> </w:t>
      </w:r>
      <w:r>
        <w:rPr>
          <w:color w:val="202020"/>
        </w:rPr>
        <w:t>restraints</w:t>
      </w:r>
      <w:r>
        <w:rPr>
          <w:color w:val="202020"/>
          <w:spacing w:val="-44"/>
        </w:rPr>
        <w:t> </w:t>
      </w:r>
      <w:r>
        <w:rPr>
          <w:color w:val="202020"/>
        </w:rPr>
        <w:t>are</w:t>
      </w:r>
      <w:r>
        <w:rPr>
          <w:color w:val="202020"/>
          <w:spacing w:val="-44"/>
        </w:rPr>
        <w:t> </w:t>
      </w:r>
      <w:r>
        <w:rPr>
          <w:color w:val="202020"/>
        </w:rPr>
        <w:t>never</w:t>
      </w:r>
      <w:r>
        <w:rPr>
          <w:color w:val="202020"/>
          <w:spacing w:val="-43"/>
        </w:rPr>
        <w:t> </w:t>
      </w:r>
      <w:r>
        <w:rPr>
          <w:color w:val="202020"/>
        </w:rPr>
        <w:t>used</w:t>
      </w:r>
      <w:r>
        <w:rPr>
          <w:color w:val="202020"/>
          <w:spacing w:val="-44"/>
        </w:rPr>
        <w:t> </w:t>
      </w:r>
      <w:r>
        <w:rPr>
          <w:color w:val="202020"/>
        </w:rPr>
        <w:t>for</w:t>
      </w:r>
      <w:r>
        <w:rPr>
          <w:color w:val="202020"/>
          <w:spacing w:val="-44"/>
        </w:rPr>
        <w:t> </w:t>
      </w:r>
      <w:r>
        <w:rPr>
          <w:color w:val="202020"/>
        </w:rPr>
        <w:t>discipline</w:t>
      </w:r>
      <w:r>
        <w:rPr>
          <w:color w:val="202020"/>
          <w:spacing w:val="-44"/>
        </w:rPr>
        <w:t> </w:t>
      </w:r>
      <w:r>
        <w:rPr>
          <w:color w:val="202020"/>
        </w:rPr>
        <w:t>or</w:t>
      </w:r>
      <w:r>
        <w:rPr>
          <w:color w:val="202020"/>
          <w:spacing w:val="-43"/>
        </w:rPr>
        <w:t> </w:t>
      </w:r>
      <w:r>
        <w:rPr>
          <w:color w:val="202020"/>
        </w:rPr>
        <w:t>punishment.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07" w:lineRule="auto" w:before="1"/>
        <w:ind w:left="824" w:right="1165"/>
      </w:pPr>
      <w:r>
        <w:rPr>
          <w:color w:val="202020"/>
          <w:w w:val="95"/>
          <w:u w:val="single" w:color="202020"/>
        </w:rPr>
        <w:t>Physical</w:t>
      </w:r>
      <w:r>
        <w:rPr>
          <w:color w:val="202020"/>
          <w:spacing w:val="-27"/>
          <w:w w:val="95"/>
          <w:u w:val="single" w:color="202020"/>
        </w:rPr>
        <w:t> </w:t>
      </w:r>
      <w:r>
        <w:rPr>
          <w:color w:val="202020"/>
          <w:w w:val="95"/>
          <w:u w:val="single" w:color="202020"/>
        </w:rPr>
        <w:t>restraint</w:t>
      </w:r>
      <w:r>
        <w:rPr>
          <w:color w:val="202020"/>
          <w:spacing w:val="-27"/>
          <w:w w:val="95"/>
          <w:u w:val="single" w:color="202020"/>
        </w:rPr>
        <w:t> </w:t>
      </w:r>
      <w:r>
        <w:rPr>
          <w:color w:val="202020"/>
          <w:w w:val="95"/>
          <w:u w:val="single" w:color="202020"/>
        </w:rPr>
        <w:t>does</w:t>
      </w:r>
      <w:r>
        <w:rPr>
          <w:color w:val="202020"/>
          <w:spacing w:val="-27"/>
          <w:w w:val="95"/>
          <w:u w:val="single" w:color="202020"/>
        </w:rPr>
        <w:t> </w:t>
      </w:r>
      <w:r>
        <w:rPr>
          <w:color w:val="202020"/>
          <w:w w:val="95"/>
          <w:u w:val="single" w:color="202020"/>
        </w:rPr>
        <w:t>not</w:t>
      </w:r>
      <w:r>
        <w:rPr>
          <w:color w:val="202020"/>
          <w:spacing w:val="-27"/>
          <w:w w:val="95"/>
          <w:u w:val="single" w:color="202020"/>
        </w:rPr>
        <w:t> </w:t>
      </w:r>
      <w:r>
        <w:rPr>
          <w:color w:val="202020"/>
          <w:w w:val="95"/>
          <w:u w:val="single" w:color="202020"/>
        </w:rPr>
        <w:t>include</w:t>
      </w:r>
      <w:r>
        <w:rPr>
          <w:color w:val="202020"/>
          <w:spacing w:val="-27"/>
          <w:w w:val="95"/>
          <w:u w:val="single" w:color="202020"/>
        </w:rPr>
        <w:t> </w:t>
      </w:r>
      <w:r>
        <w:rPr>
          <w:color w:val="202020"/>
          <w:w w:val="95"/>
          <w:u w:val="single" w:color="202020"/>
        </w:rPr>
        <w:t>physical</w:t>
      </w:r>
      <w:r>
        <w:rPr>
          <w:color w:val="202020"/>
          <w:spacing w:val="-27"/>
          <w:w w:val="95"/>
          <w:u w:val="single" w:color="202020"/>
        </w:rPr>
        <w:t> </w:t>
      </w:r>
      <w:r>
        <w:rPr>
          <w:color w:val="202020"/>
          <w:w w:val="95"/>
          <w:u w:val="single" w:color="202020"/>
        </w:rPr>
        <w:t>escort</w:t>
      </w:r>
      <w:r>
        <w:rPr>
          <w:color w:val="202020"/>
          <w:spacing w:val="-27"/>
          <w:w w:val="95"/>
        </w:rPr>
        <w:t> </w:t>
      </w:r>
      <w:r>
        <w:rPr>
          <w:color w:val="202020"/>
          <w:w w:val="95"/>
        </w:rPr>
        <w:t>(temporary</w:t>
      </w:r>
      <w:r>
        <w:rPr>
          <w:color w:val="202020"/>
          <w:spacing w:val="-27"/>
          <w:w w:val="95"/>
        </w:rPr>
        <w:t> </w:t>
      </w:r>
      <w:r>
        <w:rPr>
          <w:color w:val="202020"/>
          <w:w w:val="95"/>
        </w:rPr>
        <w:t>holding</w:t>
      </w:r>
      <w:r>
        <w:rPr>
          <w:color w:val="202020"/>
          <w:spacing w:val="-26"/>
          <w:w w:val="95"/>
        </w:rPr>
        <w:t> </w:t>
      </w:r>
      <w:r>
        <w:rPr>
          <w:color w:val="202020"/>
          <w:w w:val="95"/>
        </w:rPr>
        <w:t>the</w:t>
      </w:r>
      <w:r>
        <w:rPr>
          <w:color w:val="202020"/>
          <w:spacing w:val="-27"/>
          <w:w w:val="95"/>
        </w:rPr>
        <w:t> </w:t>
      </w:r>
      <w:r>
        <w:rPr>
          <w:color w:val="202020"/>
          <w:w w:val="95"/>
        </w:rPr>
        <w:t>hand, </w:t>
      </w:r>
      <w:r>
        <w:rPr>
          <w:color w:val="202020"/>
        </w:rPr>
        <w:t>wrist,</w:t>
      </w:r>
      <w:r>
        <w:rPr>
          <w:color w:val="202020"/>
          <w:spacing w:val="-37"/>
        </w:rPr>
        <w:t> </w:t>
      </w:r>
      <w:r>
        <w:rPr>
          <w:color w:val="202020"/>
        </w:rPr>
        <w:t>arm,</w:t>
      </w:r>
      <w:r>
        <w:rPr>
          <w:color w:val="202020"/>
          <w:spacing w:val="-36"/>
        </w:rPr>
        <w:t> </w:t>
      </w:r>
      <w:r>
        <w:rPr>
          <w:color w:val="202020"/>
        </w:rPr>
        <w:t>shoulder,</w:t>
      </w:r>
      <w:r>
        <w:rPr>
          <w:color w:val="202020"/>
          <w:spacing w:val="-36"/>
        </w:rPr>
        <w:t> </w:t>
      </w:r>
      <w:r>
        <w:rPr>
          <w:color w:val="202020"/>
        </w:rPr>
        <w:t>or</w:t>
      </w:r>
      <w:r>
        <w:rPr>
          <w:color w:val="202020"/>
          <w:spacing w:val="-36"/>
        </w:rPr>
        <w:t> </w:t>
      </w:r>
      <w:r>
        <w:rPr>
          <w:color w:val="202020"/>
        </w:rPr>
        <w:t>back</w:t>
      </w:r>
      <w:r>
        <w:rPr>
          <w:color w:val="202020"/>
          <w:spacing w:val="-36"/>
        </w:rPr>
        <w:t> </w:t>
      </w:r>
      <w:r>
        <w:rPr>
          <w:color w:val="202020"/>
        </w:rPr>
        <w:t>of</w:t>
      </w:r>
      <w:r>
        <w:rPr>
          <w:color w:val="202020"/>
          <w:spacing w:val="-36"/>
        </w:rPr>
        <w:t> </w:t>
      </w:r>
      <w:r>
        <w:rPr>
          <w:color w:val="202020"/>
        </w:rPr>
        <w:t>a</w:t>
      </w:r>
      <w:r>
        <w:rPr>
          <w:color w:val="202020"/>
          <w:spacing w:val="-37"/>
        </w:rPr>
        <w:t> </w:t>
      </w:r>
      <w:r>
        <w:rPr>
          <w:color w:val="202020"/>
        </w:rPr>
        <w:t>student</w:t>
      </w:r>
      <w:r>
        <w:rPr>
          <w:color w:val="202020"/>
          <w:spacing w:val="-36"/>
        </w:rPr>
        <w:t> </w:t>
      </w:r>
      <w:r>
        <w:rPr>
          <w:color w:val="202020"/>
        </w:rPr>
        <w:t>who</w:t>
      </w:r>
      <w:r>
        <w:rPr>
          <w:color w:val="202020"/>
          <w:spacing w:val="-36"/>
        </w:rPr>
        <w:t> </w:t>
      </w:r>
      <w:r>
        <w:rPr>
          <w:color w:val="202020"/>
        </w:rPr>
        <w:t>is</w:t>
      </w:r>
      <w:r>
        <w:rPr>
          <w:color w:val="202020"/>
          <w:spacing w:val="-36"/>
        </w:rPr>
        <w:t> </w:t>
      </w:r>
      <w:r>
        <w:rPr>
          <w:color w:val="202020"/>
        </w:rPr>
        <w:t>acting</w:t>
      </w:r>
      <w:r>
        <w:rPr>
          <w:color w:val="202020"/>
          <w:spacing w:val="-36"/>
        </w:rPr>
        <w:t> </w:t>
      </w:r>
      <w:r>
        <w:rPr>
          <w:color w:val="202020"/>
        </w:rPr>
        <w:t>out,</w:t>
      </w:r>
      <w:r>
        <w:rPr>
          <w:color w:val="202020"/>
          <w:spacing w:val="-36"/>
        </w:rPr>
        <w:t> </w:t>
      </w:r>
      <w:r>
        <w:rPr>
          <w:color w:val="202020"/>
        </w:rPr>
        <w:t>for</w:t>
      </w:r>
      <w:r>
        <w:rPr>
          <w:color w:val="202020"/>
          <w:spacing w:val="-36"/>
        </w:rPr>
        <w:t> </w:t>
      </w:r>
      <w:r>
        <w:rPr>
          <w:color w:val="202020"/>
        </w:rPr>
        <w:t>the</w:t>
      </w:r>
      <w:r>
        <w:rPr>
          <w:color w:val="202020"/>
          <w:spacing w:val="-37"/>
        </w:rPr>
        <w:t> </w:t>
      </w:r>
      <w:r>
        <w:rPr>
          <w:color w:val="202020"/>
        </w:rPr>
        <w:t>purpose</w:t>
      </w:r>
      <w:r>
        <w:rPr>
          <w:color w:val="202020"/>
          <w:spacing w:val="-36"/>
        </w:rPr>
        <w:t> </w:t>
      </w:r>
      <w:r>
        <w:rPr>
          <w:color w:val="202020"/>
        </w:rPr>
        <w:t>of inducing</w:t>
      </w:r>
      <w:r>
        <w:rPr>
          <w:color w:val="202020"/>
          <w:spacing w:val="-18"/>
        </w:rPr>
        <w:t> </w:t>
      </w:r>
      <w:r>
        <w:rPr>
          <w:color w:val="202020"/>
        </w:rPr>
        <w:t>the</w:t>
      </w:r>
      <w:r>
        <w:rPr>
          <w:color w:val="202020"/>
          <w:spacing w:val="-17"/>
        </w:rPr>
        <w:t> </w:t>
      </w:r>
      <w:r>
        <w:rPr>
          <w:color w:val="202020"/>
        </w:rPr>
        <w:t>student</w:t>
      </w:r>
      <w:r>
        <w:rPr>
          <w:color w:val="202020"/>
          <w:spacing w:val="-17"/>
        </w:rPr>
        <w:t> </w:t>
      </w:r>
      <w:r>
        <w:rPr>
          <w:color w:val="202020"/>
        </w:rPr>
        <w:t>to</w:t>
      </w:r>
      <w:r>
        <w:rPr>
          <w:color w:val="202020"/>
          <w:spacing w:val="-17"/>
        </w:rPr>
        <w:t> </w:t>
      </w:r>
      <w:r>
        <w:rPr>
          <w:color w:val="202020"/>
        </w:rPr>
        <w:t>walk</w:t>
      </w:r>
      <w:r>
        <w:rPr>
          <w:color w:val="202020"/>
          <w:spacing w:val="-17"/>
        </w:rPr>
        <w:t> </w:t>
      </w:r>
      <w:r>
        <w:rPr>
          <w:color w:val="202020"/>
        </w:rPr>
        <w:t>to</w:t>
      </w:r>
      <w:r>
        <w:rPr>
          <w:color w:val="202020"/>
          <w:spacing w:val="-17"/>
        </w:rPr>
        <w:t> </w:t>
      </w:r>
      <w:r>
        <w:rPr>
          <w:color w:val="202020"/>
        </w:rPr>
        <w:t>a</w:t>
      </w:r>
      <w:r>
        <w:rPr>
          <w:color w:val="202020"/>
          <w:spacing w:val="-17"/>
        </w:rPr>
        <w:t> </w:t>
      </w:r>
      <w:r>
        <w:rPr>
          <w:color w:val="202020"/>
        </w:rPr>
        <w:t>safe</w:t>
      </w:r>
      <w:r>
        <w:rPr>
          <w:color w:val="202020"/>
          <w:spacing w:val="-17"/>
        </w:rPr>
        <w:t> </w:t>
      </w:r>
      <w:r>
        <w:rPr>
          <w:color w:val="202020"/>
        </w:rPr>
        <w:t>location).</w:t>
      </w:r>
    </w:p>
    <w:p>
      <w:pPr>
        <w:spacing w:after="0" w:line="307" w:lineRule="auto"/>
        <w:sectPr>
          <w:pgSz w:w="12240" w:h="15840"/>
          <w:pgMar w:top="1420" w:bottom="280" w:left="1240" w:right="820"/>
        </w:sectPr>
      </w:pPr>
    </w:p>
    <w:p>
      <w:pPr>
        <w:pStyle w:val="BodyText"/>
        <w:spacing w:before="85"/>
        <w:ind w:left="785"/>
      </w:pPr>
      <w:r>
        <w:rPr>
          <w:color w:val="2F2F2F"/>
          <w:w w:val="95"/>
          <w:u w:val="single" w:color="2F2F2F"/>
        </w:rPr>
        <w:t>In-school</w:t>
      </w:r>
      <w:r>
        <w:rPr>
          <w:color w:val="2F2F2F"/>
          <w:spacing w:val="-28"/>
          <w:w w:val="95"/>
          <w:u w:val="single" w:color="2F2F2F"/>
        </w:rPr>
        <w:t> </w:t>
      </w:r>
      <w:r>
        <w:rPr>
          <w:color w:val="2F2F2F"/>
          <w:w w:val="95"/>
          <w:u w:val="single" w:color="2F2F2F"/>
        </w:rPr>
        <w:t>suspension</w:t>
      </w:r>
      <w:r>
        <w:rPr>
          <w:color w:val="2F2F2F"/>
          <w:spacing w:val="-27"/>
          <w:w w:val="95"/>
          <w:u w:val="single" w:color="2F2F2F"/>
        </w:rPr>
        <w:t> </w:t>
      </w:r>
      <w:r>
        <w:rPr>
          <w:color w:val="2F2F2F"/>
          <w:w w:val="95"/>
          <w:u w:val="single" w:color="2F2F2F"/>
        </w:rPr>
        <w:t>is</w:t>
      </w:r>
      <w:r>
        <w:rPr>
          <w:color w:val="2F2F2F"/>
          <w:spacing w:val="-28"/>
          <w:w w:val="95"/>
          <w:u w:val="single" w:color="2F2F2F"/>
        </w:rPr>
        <w:t> </w:t>
      </w:r>
      <w:r>
        <w:rPr>
          <w:color w:val="2F2F2F"/>
          <w:w w:val="95"/>
          <w:u w:val="single" w:color="2F2F2F"/>
        </w:rPr>
        <w:t>not</w:t>
      </w:r>
      <w:r>
        <w:rPr>
          <w:color w:val="2F2F2F"/>
          <w:spacing w:val="-27"/>
          <w:w w:val="95"/>
          <w:u w:val="single" w:color="2F2F2F"/>
        </w:rPr>
        <w:t> </w:t>
      </w:r>
      <w:r>
        <w:rPr>
          <w:color w:val="2F2F2F"/>
          <w:w w:val="95"/>
          <w:u w:val="single" w:color="2F2F2F"/>
        </w:rPr>
        <w:t>seclusion</w:t>
      </w:r>
      <w:r>
        <w:rPr>
          <w:color w:val="2F2F2F"/>
          <w:spacing w:val="-27"/>
          <w:w w:val="95"/>
        </w:rPr>
        <w:t> </w:t>
      </w:r>
      <w:r>
        <w:rPr>
          <w:color w:val="2F2F2F"/>
          <w:w w:val="95"/>
        </w:rPr>
        <w:t>because</w:t>
      </w:r>
      <w:r>
        <w:rPr>
          <w:color w:val="2F2F2F"/>
          <w:spacing w:val="-27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27"/>
          <w:w w:val="95"/>
        </w:rPr>
        <w:t> </w:t>
      </w:r>
      <w:r>
        <w:rPr>
          <w:color w:val="2F2F2F"/>
          <w:w w:val="95"/>
        </w:rPr>
        <w:t>student</w:t>
      </w:r>
      <w:r>
        <w:rPr>
          <w:color w:val="2F2F2F"/>
          <w:spacing w:val="-28"/>
          <w:w w:val="95"/>
        </w:rPr>
        <w:t> </w:t>
      </w:r>
      <w:r>
        <w:rPr>
          <w:color w:val="2F2F2F"/>
          <w:w w:val="95"/>
        </w:rPr>
        <w:t>is</w:t>
      </w:r>
      <w:r>
        <w:rPr>
          <w:color w:val="2F2F2F"/>
          <w:spacing w:val="-27"/>
          <w:w w:val="95"/>
        </w:rPr>
        <w:t> </w:t>
      </w:r>
      <w:r>
        <w:rPr>
          <w:color w:val="2F2F2F"/>
          <w:w w:val="95"/>
        </w:rPr>
        <w:t>not</w:t>
      </w:r>
      <w:r>
        <w:rPr>
          <w:color w:val="2F2F2F"/>
          <w:spacing w:val="-28"/>
          <w:w w:val="95"/>
        </w:rPr>
        <w:t> </w:t>
      </w:r>
      <w:r>
        <w:rPr>
          <w:color w:val="2F2F2F"/>
          <w:w w:val="95"/>
        </w:rPr>
        <w:t>isolated</w:t>
      </w:r>
      <w:r>
        <w:rPr>
          <w:color w:val="2F2F2F"/>
          <w:spacing w:val="-27"/>
          <w:w w:val="95"/>
        </w:rPr>
        <w:t> </w:t>
      </w:r>
      <w:r>
        <w:rPr>
          <w:color w:val="2F2F2F"/>
          <w:w w:val="95"/>
        </w:rPr>
        <w:t>from</w:t>
      </w:r>
      <w:r>
        <w:rPr>
          <w:color w:val="2F2F2F"/>
          <w:spacing w:val="-28"/>
          <w:w w:val="95"/>
        </w:rPr>
        <w:t> </w:t>
      </w:r>
      <w:r>
        <w:rPr>
          <w:color w:val="2F2F2F"/>
          <w:w w:val="95"/>
        </w:rPr>
        <w:t>adults</w:t>
      </w:r>
      <w:r>
        <w:rPr>
          <w:color w:val="2F2F2F"/>
          <w:spacing w:val="-27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28"/>
          <w:w w:val="95"/>
        </w:rPr>
        <w:t> </w:t>
      </w:r>
      <w:r>
        <w:rPr>
          <w:color w:val="2F2F2F"/>
          <w:w w:val="95"/>
        </w:rPr>
        <w:t>peers.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33" w:lineRule="auto"/>
        <w:ind w:left="785" w:right="671"/>
      </w:pPr>
      <w:r>
        <w:rPr>
          <w:color w:val="2F2F2F"/>
          <w:u w:val="single" w:color="2F2F2F"/>
        </w:rPr>
        <w:t>Time-out is not seclusion.</w:t>
      </w:r>
      <w:r>
        <w:rPr>
          <w:color w:val="2F2F2F"/>
        </w:rPr>
        <w:t> Time out is defined in the regulations as a behavioral intervention</w:t>
      </w:r>
      <w:r>
        <w:rPr>
          <w:color w:val="2F2F2F"/>
          <w:spacing w:val="-43"/>
        </w:rPr>
        <w:t> </w:t>
      </w:r>
      <w:r>
        <w:rPr>
          <w:color w:val="2F2F2F"/>
        </w:rPr>
        <w:t>in</w:t>
      </w:r>
      <w:r>
        <w:rPr>
          <w:color w:val="2F2F2F"/>
          <w:spacing w:val="-43"/>
        </w:rPr>
        <w:t> </w:t>
      </w:r>
      <w:r>
        <w:rPr>
          <w:color w:val="2F2F2F"/>
        </w:rPr>
        <w:t>which</w:t>
      </w:r>
      <w:r>
        <w:rPr>
          <w:color w:val="2F2F2F"/>
          <w:spacing w:val="-43"/>
        </w:rPr>
        <w:t> </w:t>
      </w:r>
      <w:r>
        <w:rPr>
          <w:color w:val="2F2F2F"/>
        </w:rPr>
        <w:t>the</w:t>
      </w:r>
      <w:r>
        <w:rPr>
          <w:color w:val="2F2F2F"/>
          <w:spacing w:val="-43"/>
        </w:rPr>
        <w:t> </w:t>
      </w:r>
      <w:r>
        <w:rPr>
          <w:color w:val="2F2F2F"/>
        </w:rPr>
        <w:t>student</w:t>
      </w:r>
      <w:r>
        <w:rPr>
          <w:color w:val="2F2F2F"/>
          <w:spacing w:val="-42"/>
        </w:rPr>
        <w:t> </w:t>
      </w:r>
      <w:r>
        <w:rPr>
          <w:color w:val="2F2F2F"/>
        </w:rPr>
        <w:t>is</w:t>
      </w:r>
      <w:r>
        <w:rPr>
          <w:color w:val="2F2F2F"/>
          <w:spacing w:val="-43"/>
        </w:rPr>
        <w:t> </w:t>
      </w:r>
      <w:r>
        <w:rPr>
          <w:color w:val="2F2F2F"/>
        </w:rPr>
        <w:t>temporarily</w:t>
      </w:r>
      <w:r>
        <w:rPr>
          <w:color w:val="2F2F2F"/>
          <w:spacing w:val="-43"/>
        </w:rPr>
        <w:t> </w:t>
      </w:r>
      <w:r>
        <w:rPr>
          <w:color w:val="2F2F2F"/>
        </w:rPr>
        <w:t>removed</w:t>
      </w:r>
      <w:r>
        <w:rPr>
          <w:color w:val="2F2F2F"/>
          <w:spacing w:val="-43"/>
        </w:rPr>
        <w:t> </w:t>
      </w:r>
      <w:r>
        <w:rPr>
          <w:color w:val="2F2F2F"/>
        </w:rPr>
        <w:t>from</w:t>
      </w:r>
      <w:r>
        <w:rPr>
          <w:color w:val="2F2F2F"/>
          <w:spacing w:val="-42"/>
        </w:rPr>
        <w:t> </w:t>
      </w:r>
      <w:r>
        <w:rPr>
          <w:color w:val="2F2F2F"/>
        </w:rPr>
        <w:t>a</w:t>
      </w:r>
      <w:r>
        <w:rPr>
          <w:color w:val="2F2F2F"/>
          <w:spacing w:val="-43"/>
        </w:rPr>
        <w:t> </w:t>
      </w:r>
      <w:r>
        <w:rPr>
          <w:color w:val="2F2F2F"/>
        </w:rPr>
        <w:t>learning</w:t>
      </w:r>
      <w:r>
        <w:rPr>
          <w:color w:val="2F2F2F"/>
          <w:spacing w:val="-43"/>
        </w:rPr>
        <w:t> </w:t>
      </w:r>
      <w:r>
        <w:rPr>
          <w:color w:val="2F2F2F"/>
        </w:rPr>
        <w:t>activity</w:t>
      </w:r>
      <w:r>
        <w:rPr>
          <w:color w:val="2F2F2F"/>
          <w:spacing w:val="-43"/>
        </w:rPr>
        <w:t> </w:t>
      </w:r>
      <w:r>
        <w:rPr>
          <w:color w:val="2F2F2F"/>
        </w:rPr>
        <w:t>without being</w:t>
      </w:r>
      <w:r>
        <w:rPr>
          <w:color w:val="2F2F2F"/>
          <w:spacing w:val="-14"/>
        </w:rPr>
        <w:t> </w:t>
      </w:r>
      <w:r>
        <w:rPr>
          <w:color w:val="2F2F2F"/>
        </w:rPr>
        <w:t>confined.</w:t>
      </w:r>
    </w:p>
    <w:p>
      <w:pPr>
        <w:pStyle w:val="BodyText"/>
        <w:rPr>
          <w:sz w:val="23"/>
        </w:rPr>
      </w:pPr>
    </w:p>
    <w:p>
      <w:pPr>
        <w:pStyle w:val="BodyText"/>
        <w:spacing w:line="331" w:lineRule="auto"/>
        <w:ind w:left="785" w:right="1165"/>
      </w:pPr>
      <w:r>
        <w:rPr>
          <w:color w:val="2F2F2F"/>
        </w:rPr>
        <w:t>If an ESI is used with a student, it must be documented, reviewed by school </w:t>
      </w:r>
      <w:r>
        <w:rPr>
          <w:color w:val="2F2F2F"/>
          <w:w w:val="95"/>
        </w:rPr>
        <w:t>administration,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reported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to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17"/>
          <w:w w:val="95"/>
        </w:rPr>
        <w:t> </w:t>
      </w:r>
      <w:r>
        <w:rPr>
          <w:color w:val="2F2F2F"/>
          <w:w w:val="95"/>
        </w:rPr>
        <w:t>Department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of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Education.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School</w:t>
      </w:r>
      <w:r>
        <w:rPr>
          <w:color w:val="2F2F2F"/>
          <w:spacing w:val="-17"/>
          <w:w w:val="95"/>
        </w:rPr>
        <w:t> </w:t>
      </w:r>
      <w:r>
        <w:rPr>
          <w:color w:val="2F2F2F"/>
          <w:w w:val="95"/>
        </w:rPr>
        <w:t>personnel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will </w:t>
      </w:r>
      <w:r>
        <w:rPr>
          <w:color w:val="2F2F2F"/>
        </w:rPr>
        <w:t>notify</w:t>
      </w:r>
      <w:r>
        <w:rPr>
          <w:color w:val="2F2F2F"/>
          <w:spacing w:val="-40"/>
        </w:rPr>
        <w:t> </w:t>
      </w:r>
      <w:r>
        <w:rPr>
          <w:color w:val="2F2F2F"/>
        </w:rPr>
        <w:t>you</w:t>
      </w:r>
      <w:r>
        <w:rPr>
          <w:color w:val="2F2F2F"/>
          <w:spacing w:val="-40"/>
        </w:rPr>
        <w:t> </w:t>
      </w:r>
      <w:r>
        <w:rPr>
          <w:color w:val="2F2F2F"/>
        </w:rPr>
        <w:t>about</w:t>
      </w:r>
      <w:r>
        <w:rPr>
          <w:color w:val="2F2F2F"/>
          <w:spacing w:val="-39"/>
        </w:rPr>
        <w:t> </w:t>
      </w:r>
      <w:r>
        <w:rPr>
          <w:color w:val="2F2F2F"/>
        </w:rPr>
        <w:t>the</w:t>
      </w:r>
      <w:r>
        <w:rPr>
          <w:color w:val="2F2F2F"/>
          <w:spacing w:val="-40"/>
        </w:rPr>
        <w:t> </w:t>
      </w:r>
      <w:r>
        <w:rPr>
          <w:color w:val="2F2F2F"/>
        </w:rPr>
        <w:t>use</w:t>
      </w:r>
      <w:r>
        <w:rPr>
          <w:color w:val="2F2F2F"/>
          <w:spacing w:val="-40"/>
        </w:rPr>
        <w:t> </w:t>
      </w:r>
      <w:r>
        <w:rPr>
          <w:color w:val="2F2F2F"/>
        </w:rPr>
        <w:t>of</w:t>
      </w:r>
      <w:r>
        <w:rPr>
          <w:color w:val="2F2F2F"/>
          <w:spacing w:val="-39"/>
        </w:rPr>
        <w:t> </w:t>
      </w:r>
      <w:r>
        <w:rPr>
          <w:color w:val="2F2F2F"/>
        </w:rPr>
        <w:t>ESI</w:t>
      </w:r>
      <w:r>
        <w:rPr>
          <w:color w:val="2F2F2F"/>
          <w:spacing w:val="-40"/>
        </w:rPr>
        <w:t> </w:t>
      </w:r>
      <w:r>
        <w:rPr>
          <w:color w:val="2F2F2F"/>
        </w:rPr>
        <w:t>on</w:t>
      </w:r>
      <w:r>
        <w:rPr>
          <w:color w:val="2F2F2F"/>
          <w:spacing w:val="-39"/>
        </w:rPr>
        <w:t> </w:t>
      </w:r>
      <w:r>
        <w:rPr>
          <w:color w:val="2F2F2F"/>
        </w:rPr>
        <w:t>the</w:t>
      </w:r>
      <w:r>
        <w:rPr>
          <w:color w:val="2F2F2F"/>
          <w:spacing w:val="-40"/>
        </w:rPr>
        <w:t> </w:t>
      </w:r>
      <w:r>
        <w:rPr>
          <w:color w:val="2F2F2F"/>
        </w:rPr>
        <w:t>same</w:t>
      </w:r>
      <w:r>
        <w:rPr>
          <w:color w:val="2F2F2F"/>
          <w:spacing w:val="-40"/>
        </w:rPr>
        <w:t> </w:t>
      </w:r>
      <w:r>
        <w:rPr>
          <w:color w:val="2F2F2F"/>
        </w:rPr>
        <w:t>day</w:t>
      </w:r>
      <w:r>
        <w:rPr>
          <w:color w:val="2F2F2F"/>
          <w:spacing w:val="-39"/>
        </w:rPr>
        <w:t> </w:t>
      </w:r>
      <w:r>
        <w:rPr>
          <w:color w:val="2F2F2F"/>
        </w:rPr>
        <w:t>when</w:t>
      </w:r>
      <w:r>
        <w:rPr>
          <w:color w:val="2F2F2F"/>
          <w:spacing w:val="-40"/>
        </w:rPr>
        <w:t> </w:t>
      </w:r>
      <w:r>
        <w:rPr>
          <w:color w:val="2F2F2F"/>
        </w:rPr>
        <w:t>ESI</w:t>
      </w:r>
      <w:r>
        <w:rPr>
          <w:color w:val="2F2F2F"/>
          <w:spacing w:val="-39"/>
        </w:rPr>
        <w:t> </w:t>
      </w:r>
      <w:r>
        <w:rPr>
          <w:color w:val="2F2F2F"/>
        </w:rPr>
        <w:t>is</w:t>
      </w:r>
      <w:r>
        <w:rPr>
          <w:color w:val="2F2F2F"/>
          <w:spacing w:val="-40"/>
        </w:rPr>
        <w:t> </w:t>
      </w:r>
      <w:r>
        <w:rPr>
          <w:color w:val="2F2F2F"/>
        </w:rPr>
        <w:t>used</w:t>
      </w:r>
      <w:r>
        <w:rPr>
          <w:color w:val="2F2F2F"/>
          <w:spacing w:val="-40"/>
        </w:rPr>
        <w:t> </w:t>
      </w:r>
      <w:r>
        <w:rPr>
          <w:color w:val="2F2F2F"/>
        </w:rPr>
        <w:t>with</w:t>
      </w:r>
      <w:r>
        <w:rPr>
          <w:color w:val="2F2F2F"/>
          <w:spacing w:val="-39"/>
        </w:rPr>
        <w:t> </w:t>
      </w:r>
      <w:r>
        <w:rPr>
          <w:color w:val="2F2F2F"/>
        </w:rPr>
        <w:t>your</w:t>
      </w:r>
      <w:r>
        <w:rPr>
          <w:color w:val="2F2F2F"/>
          <w:spacing w:val="-40"/>
        </w:rPr>
        <w:t> </w:t>
      </w:r>
      <w:r>
        <w:rPr>
          <w:color w:val="2F2F2F"/>
        </w:rPr>
        <w:t>child.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26" w:lineRule="auto"/>
        <w:ind w:left="785" w:right="85"/>
      </w:pPr>
      <w:r>
        <w:rPr>
          <w:color w:val="2F2F2F"/>
        </w:rPr>
        <w:t>Go to our website (www.kssb.net) and find the ESI policy. Please visit </w:t>
      </w:r>
      <w:hyperlink r:id="rId8">
        <w:r>
          <w:rPr>
            <w:color w:val="2F2F2F"/>
            <w:w w:val="95"/>
          </w:rPr>
          <w:t>http://ksdetasn.org/</w:t>
        </w:r>
        <w:r>
          <w:rPr>
            <w:color w:val="2F2F2F"/>
            <w:spacing w:val="-33"/>
            <w:w w:val="95"/>
          </w:rPr>
          <w:t> </w:t>
        </w:r>
      </w:hyperlink>
      <w:r>
        <w:rPr>
          <w:color w:val="2F2F2F"/>
          <w:w w:val="95"/>
        </w:rPr>
        <w:t>to</w:t>
      </w:r>
      <w:r>
        <w:rPr>
          <w:color w:val="2F2F2F"/>
          <w:spacing w:val="-33"/>
          <w:w w:val="95"/>
        </w:rPr>
        <w:t> </w:t>
      </w:r>
      <w:r>
        <w:rPr>
          <w:color w:val="2F2F2F"/>
          <w:w w:val="95"/>
        </w:rPr>
        <w:t>access</w:t>
      </w:r>
      <w:r>
        <w:rPr>
          <w:color w:val="2F2F2F"/>
          <w:spacing w:val="-32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33"/>
          <w:w w:val="95"/>
        </w:rPr>
        <w:t> </w:t>
      </w:r>
      <w:r>
        <w:rPr>
          <w:color w:val="2F2F2F"/>
          <w:w w:val="95"/>
        </w:rPr>
        <w:t>ESI</w:t>
      </w:r>
      <w:r>
        <w:rPr>
          <w:color w:val="2F2F2F"/>
          <w:spacing w:val="-32"/>
          <w:w w:val="95"/>
        </w:rPr>
        <w:t> </w:t>
      </w:r>
      <w:r>
        <w:rPr>
          <w:color w:val="2F2F2F"/>
          <w:w w:val="95"/>
        </w:rPr>
        <w:t>law,</w:t>
      </w:r>
      <w:r>
        <w:rPr>
          <w:color w:val="2F2F2F"/>
          <w:spacing w:val="-33"/>
          <w:w w:val="95"/>
        </w:rPr>
        <w:t> </w:t>
      </w:r>
      <w:r>
        <w:rPr>
          <w:color w:val="2F2F2F"/>
          <w:w w:val="95"/>
        </w:rPr>
        <w:t>guidance</w:t>
      </w:r>
      <w:r>
        <w:rPr>
          <w:color w:val="2F2F2F"/>
          <w:spacing w:val="-32"/>
          <w:w w:val="95"/>
        </w:rPr>
        <w:t> </w:t>
      </w:r>
      <w:r>
        <w:rPr>
          <w:color w:val="2F2F2F"/>
          <w:w w:val="95"/>
        </w:rPr>
        <w:t>documents,</w:t>
      </w:r>
      <w:r>
        <w:rPr>
          <w:color w:val="2F2F2F"/>
          <w:spacing w:val="-30"/>
          <w:w w:val="95"/>
        </w:rPr>
        <w:t> </w:t>
      </w:r>
      <w:r>
        <w:rPr>
          <w:color w:val="2F2F2F"/>
          <w:w w:val="95"/>
        </w:rPr>
        <w:t>webinars,</w:t>
      </w:r>
      <w:r>
        <w:rPr>
          <w:color w:val="2F2F2F"/>
          <w:spacing w:val="-33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33"/>
          <w:w w:val="95"/>
        </w:rPr>
        <w:t> </w:t>
      </w:r>
      <w:r>
        <w:rPr>
          <w:color w:val="2F2F2F"/>
          <w:w w:val="95"/>
        </w:rPr>
        <w:t>handouts.</w:t>
      </w:r>
    </w:p>
    <w:p>
      <w:pPr>
        <w:pStyle w:val="BodyText"/>
        <w:spacing w:before="10"/>
      </w:pPr>
    </w:p>
    <w:p>
      <w:pPr>
        <w:pStyle w:val="BodyText"/>
        <w:spacing w:line="326" w:lineRule="auto"/>
        <w:ind w:left="785" w:right="685"/>
      </w:pPr>
      <w:r>
        <w:rPr>
          <w:color w:val="2F2F2F"/>
          <w:w w:val="95"/>
        </w:rPr>
        <w:t>If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you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are</w:t>
      </w:r>
      <w:r>
        <w:rPr>
          <w:color w:val="2F2F2F"/>
          <w:spacing w:val="-30"/>
          <w:w w:val="95"/>
        </w:rPr>
        <w:t> </w:t>
      </w:r>
      <w:r>
        <w:rPr>
          <w:color w:val="2F2F2F"/>
          <w:w w:val="95"/>
        </w:rPr>
        <w:t>concerned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about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30"/>
          <w:w w:val="95"/>
        </w:rPr>
        <w:t> </w:t>
      </w:r>
      <w:r>
        <w:rPr>
          <w:color w:val="2F2F2F"/>
          <w:w w:val="95"/>
        </w:rPr>
        <w:t>use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of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Emergency</w:t>
      </w:r>
      <w:r>
        <w:rPr>
          <w:color w:val="2F2F2F"/>
          <w:spacing w:val="-30"/>
          <w:w w:val="95"/>
        </w:rPr>
        <w:t> </w:t>
      </w:r>
      <w:r>
        <w:rPr>
          <w:color w:val="2F2F2F"/>
          <w:w w:val="95"/>
        </w:rPr>
        <w:t>Safety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Interventions,</w:t>
      </w:r>
      <w:r>
        <w:rPr>
          <w:color w:val="2F2F2F"/>
          <w:spacing w:val="-30"/>
          <w:w w:val="95"/>
        </w:rPr>
        <w:t> </w:t>
      </w:r>
      <w:r>
        <w:rPr>
          <w:color w:val="2F2F2F"/>
          <w:w w:val="95"/>
        </w:rPr>
        <w:t>please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call</w:t>
      </w:r>
      <w:r>
        <w:rPr>
          <w:color w:val="2F2F2F"/>
          <w:spacing w:val="-31"/>
          <w:w w:val="95"/>
        </w:rPr>
        <w:t> </w:t>
      </w:r>
      <w:r>
        <w:rPr>
          <w:color w:val="2F2F2F"/>
          <w:w w:val="95"/>
        </w:rPr>
        <w:t>us.</w:t>
      </w:r>
      <w:r>
        <w:rPr>
          <w:color w:val="2F2F2F"/>
          <w:spacing w:val="-30"/>
          <w:w w:val="95"/>
        </w:rPr>
        <w:t> </w:t>
      </w:r>
      <w:r>
        <w:rPr>
          <w:color w:val="2F2F2F"/>
          <w:w w:val="95"/>
        </w:rPr>
        <w:t>You </w:t>
      </w:r>
      <w:r>
        <w:rPr>
          <w:color w:val="2F2F2F"/>
        </w:rPr>
        <w:t>ultimately</w:t>
      </w:r>
      <w:r>
        <w:rPr>
          <w:color w:val="2F2F2F"/>
          <w:spacing w:val="-33"/>
        </w:rPr>
        <w:t> </w:t>
      </w:r>
      <w:r>
        <w:rPr>
          <w:color w:val="2F2F2F"/>
        </w:rPr>
        <w:t>have</w:t>
      </w:r>
      <w:r>
        <w:rPr>
          <w:color w:val="2F2F2F"/>
          <w:spacing w:val="-32"/>
        </w:rPr>
        <w:t> </w:t>
      </w:r>
      <w:r>
        <w:rPr>
          <w:color w:val="2F2F2F"/>
        </w:rPr>
        <w:t>the</w:t>
      </w:r>
      <w:r>
        <w:rPr>
          <w:color w:val="2F2F2F"/>
          <w:spacing w:val="-32"/>
        </w:rPr>
        <w:t> </w:t>
      </w:r>
      <w:r>
        <w:rPr>
          <w:color w:val="2F2F2F"/>
        </w:rPr>
        <w:t>right</w:t>
      </w:r>
      <w:r>
        <w:rPr>
          <w:color w:val="2F2F2F"/>
          <w:spacing w:val="-32"/>
        </w:rPr>
        <w:t> </w:t>
      </w:r>
      <w:r>
        <w:rPr>
          <w:color w:val="2F2F2F"/>
        </w:rPr>
        <w:t>to</w:t>
      </w:r>
      <w:r>
        <w:rPr>
          <w:color w:val="2F2F2F"/>
          <w:spacing w:val="-32"/>
        </w:rPr>
        <w:t> </w:t>
      </w:r>
      <w:r>
        <w:rPr>
          <w:color w:val="2F2F2F"/>
        </w:rPr>
        <w:t>file</w:t>
      </w:r>
      <w:r>
        <w:rPr>
          <w:color w:val="2F2F2F"/>
          <w:spacing w:val="-33"/>
        </w:rPr>
        <w:t> </w:t>
      </w:r>
      <w:r>
        <w:rPr>
          <w:color w:val="2F2F2F"/>
        </w:rPr>
        <w:t>a</w:t>
      </w:r>
      <w:r>
        <w:rPr>
          <w:color w:val="2F2F2F"/>
          <w:spacing w:val="-32"/>
        </w:rPr>
        <w:t> </w:t>
      </w:r>
      <w:r>
        <w:rPr>
          <w:color w:val="2F2F2F"/>
        </w:rPr>
        <w:t>formal</w:t>
      </w:r>
      <w:r>
        <w:rPr>
          <w:color w:val="2F2F2F"/>
          <w:spacing w:val="-32"/>
        </w:rPr>
        <w:t> </w:t>
      </w:r>
      <w:r>
        <w:rPr>
          <w:color w:val="2F2F2F"/>
        </w:rPr>
        <w:t>complaint</w:t>
      </w:r>
      <w:r>
        <w:rPr>
          <w:color w:val="2F2F2F"/>
          <w:spacing w:val="-32"/>
        </w:rPr>
        <w:t> </w:t>
      </w:r>
      <w:r>
        <w:rPr>
          <w:color w:val="2F2F2F"/>
        </w:rPr>
        <w:t>with</w:t>
      </w:r>
      <w:r>
        <w:rPr>
          <w:color w:val="2F2F2F"/>
          <w:spacing w:val="-32"/>
        </w:rPr>
        <w:t> </w:t>
      </w:r>
      <w:r>
        <w:rPr>
          <w:color w:val="2F2F2F"/>
        </w:rPr>
        <w:t>the</w:t>
      </w:r>
      <w:r>
        <w:rPr>
          <w:color w:val="2F2F2F"/>
          <w:spacing w:val="-32"/>
        </w:rPr>
        <w:t> </w:t>
      </w:r>
      <w:r>
        <w:rPr>
          <w:color w:val="2F2F2F"/>
        </w:rPr>
        <w:t>superintendent</w:t>
      </w:r>
      <w:r>
        <w:rPr>
          <w:color w:val="2F2F2F"/>
          <w:spacing w:val="-33"/>
        </w:rPr>
        <w:t> </w:t>
      </w:r>
      <w:r>
        <w:rPr>
          <w:color w:val="2F2F2F"/>
        </w:rPr>
        <w:t>about</w:t>
      </w:r>
      <w:r>
        <w:rPr>
          <w:color w:val="2F2F2F"/>
          <w:spacing w:val="-32"/>
        </w:rPr>
        <w:t> </w:t>
      </w:r>
      <w:r>
        <w:rPr>
          <w:color w:val="2F2F2F"/>
        </w:rPr>
        <w:t>your concerns.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85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1271853</wp:posOffset>
            </wp:positionH>
            <wp:positionV relativeFrom="paragraph">
              <wp:posOffset>219004</wp:posOffset>
            </wp:positionV>
            <wp:extent cx="1126686" cy="123348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686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>Sincerely Yours,</w:t>
      </w:r>
    </w:p>
    <w:p>
      <w:pPr>
        <w:pStyle w:val="BodyText"/>
        <w:spacing w:before="16"/>
        <w:ind w:left="785"/>
      </w:pPr>
      <w:r>
        <w:rPr>
          <w:color w:val="2F2F2F"/>
        </w:rPr>
        <w:t>Jon Harding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785"/>
      </w:pPr>
      <w:r>
        <w:rPr>
          <w:color w:val="2F2F2F"/>
        </w:rPr>
        <w:t>Superintendent, Kansas State School for the Blind</w:t>
      </w:r>
    </w:p>
    <w:p>
      <w:pPr>
        <w:spacing w:after="0"/>
        <w:sectPr>
          <w:pgSz w:w="12240" w:h="15840"/>
          <w:pgMar w:top="880" w:bottom="280" w:left="12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27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5855376</wp:posOffset>
            </wp:positionH>
            <wp:positionV relativeFrom="paragraph">
              <wp:posOffset>-451409</wp:posOffset>
            </wp:positionV>
            <wp:extent cx="944462" cy="8003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62" cy="80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65D"/>
        </w:rPr>
        <w:t>Standards for the use of Emergency Safety Interventions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9" w:lineRule="auto" w:before="104"/>
        <w:ind w:left="204" w:right="725"/>
      </w:pPr>
      <w:r>
        <w:rPr/>
        <w:pict>
          <v:shape style="position:absolute;margin-left:70.813004pt;margin-top:38.775753pt;width:382.55pt;height:.1pt;mso-position-horizontal-relative:page;mso-position-vertical-relative:paragraph;z-index:-251655168;mso-wrap-distance-left:0;mso-wrap-distance-right:0" coordorigin="1416,776" coordsize="7651,0" path="m1416,776l9066,776e" filled="false" stroked="true" strokeweight=".95951pt" strokecolor="#4f81bd">
            <v:path arrowok="t"/>
            <v:stroke dashstyle="solid"/>
            <w10:wrap type="topAndBottom"/>
          </v:shape>
        </w:pict>
      </w:r>
      <w:r>
        <w:rPr>
          <w:w w:val="95"/>
        </w:rPr>
        <w:t>Emergency</w:t>
      </w:r>
      <w:r>
        <w:rPr>
          <w:spacing w:val="-24"/>
          <w:w w:val="95"/>
        </w:rPr>
        <w:t> </w:t>
      </w:r>
      <w:r>
        <w:rPr>
          <w:w w:val="95"/>
        </w:rPr>
        <w:t>safety</w:t>
      </w:r>
      <w:r>
        <w:rPr>
          <w:spacing w:val="-24"/>
          <w:w w:val="95"/>
        </w:rPr>
        <w:t> </w:t>
      </w:r>
      <w:r>
        <w:rPr>
          <w:w w:val="95"/>
        </w:rPr>
        <w:t>interventions</w:t>
      </w:r>
      <w:r>
        <w:rPr>
          <w:spacing w:val="-24"/>
          <w:w w:val="95"/>
        </w:rPr>
        <w:t> </w:t>
      </w:r>
      <w:r>
        <w:rPr>
          <w:w w:val="95"/>
        </w:rPr>
        <w:t>law</w:t>
      </w:r>
      <w:r>
        <w:rPr>
          <w:spacing w:val="-24"/>
          <w:w w:val="95"/>
        </w:rPr>
        <w:t> </w:t>
      </w:r>
      <w:r>
        <w:rPr>
          <w:w w:val="95"/>
        </w:rPr>
        <w:t>sets</w:t>
      </w:r>
      <w:r>
        <w:rPr>
          <w:spacing w:val="-24"/>
          <w:w w:val="95"/>
        </w:rPr>
        <w:t> </w:t>
      </w:r>
      <w:r>
        <w:rPr>
          <w:w w:val="95"/>
        </w:rPr>
        <w:t>forth</w:t>
      </w:r>
      <w:r>
        <w:rPr>
          <w:spacing w:val="-23"/>
          <w:w w:val="95"/>
        </w:rPr>
        <w:t> </w:t>
      </w:r>
      <w:r>
        <w:rPr>
          <w:w w:val="95"/>
        </w:rPr>
        <w:t>standards</w:t>
      </w:r>
      <w:r>
        <w:rPr>
          <w:spacing w:val="-24"/>
          <w:w w:val="95"/>
        </w:rPr>
        <w:t> </w:t>
      </w:r>
      <w:r>
        <w:rPr>
          <w:w w:val="95"/>
        </w:rPr>
        <w:t>for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use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restraint</w:t>
      </w:r>
      <w:r>
        <w:rPr>
          <w:spacing w:val="-23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seclusion to</w:t>
      </w:r>
      <w:r>
        <w:rPr>
          <w:spacing w:val="-28"/>
          <w:w w:val="95"/>
        </w:rPr>
        <w:t> </w:t>
      </w:r>
      <w:r>
        <w:rPr>
          <w:w w:val="95"/>
        </w:rPr>
        <w:t>ensure</w:t>
      </w:r>
      <w:r>
        <w:rPr>
          <w:spacing w:val="-27"/>
          <w:w w:val="95"/>
        </w:rPr>
        <w:t> </w:t>
      </w:r>
      <w:r>
        <w:rPr>
          <w:w w:val="95"/>
        </w:rPr>
        <w:t>that</w:t>
      </w:r>
      <w:r>
        <w:rPr>
          <w:spacing w:val="-27"/>
          <w:w w:val="95"/>
        </w:rPr>
        <w:t> </w:t>
      </w:r>
      <w:r>
        <w:rPr>
          <w:w w:val="95"/>
        </w:rPr>
        <w:t>all</w:t>
      </w:r>
      <w:r>
        <w:rPr>
          <w:spacing w:val="-27"/>
          <w:w w:val="95"/>
        </w:rPr>
        <w:t> </w:t>
      </w:r>
      <w:r>
        <w:rPr>
          <w:w w:val="95"/>
        </w:rPr>
        <w:t>Kansas</w:t>
      </w:r>
      <w:r>
        <w:rPr>
          <w:spacing w:val="-27"/>
          <w:w w:val="95"/>
        </w:rPr>
        <w:t> </w:t>
      </w:r>
      <w:r>
        <w:rPr>
          <w:w w:val="95"/>
        </w:rPr>
        <w:t>students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staff</w:t>
      </w:r>
      <w:r>
        <w:rPr>
          <w:spacing w:val="-27"/>
          <w:w w:val="95"/>
        </w:rPr>
        <w:t> </w:t>
      </w:r>
      <w:r>
        <w:rPr>
          <w:w w:val="95"/>
        </w:rPr>
        <w:t>have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safe</w:t>
      </w:r>
      <w:r>
        <w:rPr>
          <w:spacing w:val="-27"/>
          <w:w w:val="95"/>
        </w:rPr>
        <w:t> </w:t>
      </w:r>
      <w:r>
        <w:rPr>
          <w:w w:val="95"/>
        </w:rPr>
        <w:t>learning</w:t>
      </w:r>
      <w:r>
        <w:rPr>
          <w:spacing w:val="-27"/>
          <w:w w:val="95"/>
        </w:rPr>
        <w:t> </w:t>
      </w:r>
      <w:r>
        <w:rPr>
          <w:w w:val="95"/>
        </w:rPr>
        <w:t>environment.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standards</w:t>
      </w:r>
    </w:p>
    <w:p>
      <w:pPr>
        <w:pStyle w:val="BodyText"/>
        <w:spacing w:line="254" w:lineRule="auto"/>
        <w:ind w:left="204" w:right="685"/>
      </w:pPr>
      <w:r>
        <w:rPr>
          <w:w w:val="95"/>
        </w:rPr>
        <w:t>found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emergency</w:t>
      </w:r>
      <w:r>
        <w:rPr>
          <w:spacing w:val="-17"/>
          <w:w w:val="95"/>
        </w:rPr>
        <w:t> </w:t>
      </w:r>
      <w:r>
        <w:rPr>
          <w:w w:val="95"/>
        </w:rPr>
        <w:t>safety</w:t>
      </w:r>
      <w:r>
        <w:rPr>
          <w:spacing w:val="-16"/>
          <w:w w:val="95"/>
        </w:rPr>
        <w:t> </w:t>
      </w:r>
      <w:r>
        <w:rPr>
          <w:w w:val="95"/>
        </w:rPr>
        <w:t>intervention</w:t>
      </w:r>
      <w:r>
        <w:rPr>
          <w:spacing w:val="-17"/>
          <w:w w:val="95"/>
        </w:rPr>
        <w:t> </w:t>
      </w:r>
      <w:r>
        <w:rPr>
          <w:w w:val="95"/>
        </w:rPr>
        <w:t>statutes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regulations</w:t>
      </w:r>
      <w:r>
        <w:rPr>
          <w:spacing w:val="-16"/>
          <w:w w:val="95"/>
        </w:rPr>
        <w:t> </w:t>
      </w:r>
      <w:r>
        <w:rPr>
          <w:w w:val="95"/>
        </w:rPr>
        <w:t>are</w:t>
      </w:r>
      <w:r>
        <w:rPr>
          <w:spacing w:val="-16"/>
          <w:w w:val="95"/>
        </w:rPr>
        <w:t> </w:t>
      </w:r>
      <w:r>
        <w:rPr>
          <w:w w:val="95"/>
        </w:rPr>
        <w:t>required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be </w:t>
      </w:r>
      <w:r>
        <w:rPr/>
        <w:t>followed</w:t>
      </w:r>
      <w:r>
        <w:rPr>
          <w:spacing w:val="-32"/>
        </w:rPr>
        <w:t> </w:t>
      </w:r>
      <w:r>
        <w:rPr/>
        <w:t>in</w:t>
      </w:r>
      <w:r>
        <w:rPr>
          <w:spacing w:val="-31"/>
        </w:rPr>
        <w:t> </w:t>
      </w:r>
      <w:r>
        <w:rPr/>
        <w:t>all</w:t>
      </w:r>
      <w:r>
        <w:rPr>
          <w:spacing w:val="-32"/>
        </w:rPr>
        <w:t> </w:t>
      </w:r>
      <w:r>
        <w:rPr/>
        <w:t>Kansas</w:t>
      </w:r>
      <w:r>
        <w:rPr>
          <w:spacing w:val="-32"/>
        </w:rPr>
        <w:t> </w:t>
      </w:r>
      <w:r>
        <w:rPr/>
        <w:t>public</w:t>
      </w:r>
      <w:r>
        <w:rPr>
          <w:spacing w:val="-31"/>
        </w:rPr>
        <w:t> </w:t>
      </w:r>
      <w:r>
        <w:rPr/>
        <w:t>school</w:t>
      </w:r>
      <w:r>
        <w:rPr>
          <w:spacing w:val="-31"/>
        </w:rPr>
        <w:t> </w:t>
      </w:r>
      <w:r>
        <w:rPr/>
        <w:t>districts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accredited</w:t>
      </w:r>
      <w:r>
        <w:rPr>
          <w:spacing w:val="-32"/>
        </w:rPr>
        <w:t> </w:t>
      </w:r>
      <w:r>
        <w:rPr/>
        <w:t>private</w:t>
      </w:r>
      <w:r>
        <w:rPr>
          <w:spacing w:val="-31"/>
        </w:rPr>
        <w:t> </w:t>
      </w:r>
      <w:r>
        <w:rPr/>
        <w:t>schools.</w:t>
      </w:r>
    </w:p>
    <w:p>
      <w:pPr>
        <w:pStyle w:val="BodyText"/>
        <w:spacing w:before="8"/>
        <w:rPr>
          <w:sz w:val="26"/>
        </w:rPr>
      </w:pPr>
    </w:p>
    <w:p>
      <w:pPr>
        <w:spacing w:line="254" w:lineRule="auto" w:before="0"/>
        <w:ind w:left="204" w:right="685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-47"/>
          <w:sz w:val="24"/>
        </w:rPr>
        <w:t> </w:t>
      </w:r>
      <w:r>
        <w:rPr>
          <w:sz w:val="24"/>
        </w:rPr>
        <w:t>emergency</w:t>
      </w:r>
      <w:r>
        <w:rPr>
          <w:spacing w:val="-46"/>
          <w:sz w:val="24"/>
        </w:rPr>
        <w:t> </w:t>
      </w:r>
      <w:r>
        <w:rPr>
          <w:sz w:val="24"/>
        </w:rPr>
        <w:t>safety</w:t>
      </w:r>
      <w:r>
        <w:rPr>
          <w:spacing w:val="-47"/>
          <w:sz w:val="24"/>
        </w:rPr>
        <w:t> </w:t>
      </w:r>
      <w:r>
        <w:rPr>
          <w:sz w:val="24"/>
        </w:rPr>
        <w:t>intervention</w:t>
      </w:r>
      <w:r>
        <w:rPr>
          <w:spacing w:val="-46"/>
          <w:sz w:val="24"/>
        </w:rPr>
        <w:t> </w:t>
      </w:r>
      <w:r>
        <w:rPr>
          <w:sz w:val="24"/>
        </w:rPr>
        <w:t>is</w:t>
      </w:r>
      <w:r>
        <w:rPr>
          <w:spacing w:val="-47"/>
          <w:sz w:val="24"/>
        </w:rPr>
        <w:t> </w:t>
      </w:r>
      <w:r>
        <w:rPr>
          <w:sz w:val="24"/>
        </w:rPr>
        <w:t>the</w:t>
      </w:r>
      <w:r>
        <w:rPr>
          <w:spacing w:val="-46"/>
          <w:sz w:val="24"/>
        </w:rPr>
        <w:t> </w:t>
      </w:r>
      <w:r>
        <w:rPr>
          <w:sz w:val="24"/>
        </w:rPr>
        <w:t>use</w:t>
      </w:r>
      <w:r>
        <w:rPr>
          <w:spacing w:val="-47"/>
          <w:sz w:val="24"/>
        </w:rPr>
        <w:t> </w:t>
      </w:r>
      <w:r>
        <w:rPr>
          <w:sz w:val="24"/>
        </w:rPr>
        <w:t>of</w:t>
      </w:r>
      <w:r>
        <w:rPr>
          <w:spacing w:val="-47"/>
          <w:sz w:val="24"/>
        </w:rPr>
        <w:t> </w:t>
      </w:r>
      <w:r>
        <w:rPr>
          <w:sz w:val="24"/>
        </w:rPr>
        <w:t>seclusion</w:t>
      </w:r>
      <w:r>
        <w:rPr>
          <w:spacing w:val="-46"/>
          <w:sz w:val="24"/>
        </w:rPr>
        <w:t> </w:t>
      </w:r>
      <w:r>
        <w:rPr>
          <w:sz w:val="24"/>
        </w:rPr>
        <w:t>or</w:t>
      </w:r>
      <w:r>
        <w:rPr>
          <w:spacing w:val="-46"/>
          <w:sz w:val="24"/>
        </w:rPr>
        <w:t> </w:t>
      </w:r>
      <w:r>
        <w:rPr>
          <w:sz w:val="24"/>
        </w:rPr>
        <w:t>physical</w:t>
      </w:r>
      <w:r>
        <w:rPr>
          <w:spacing w:val="-47"/>
          <w:sz w:val="24"/>
        </w:rPr>
        <w:t> </w:t>
      </w:r>
      <w:r>
        <w:rPr>
          <w:sz w:val="24"/>
        </w:rPr>
        <w:t>restraint.</w:t>
      </w:r>
      <w:r>
        <w:rPr>
          <w:spacing w:val="-46"/>
          <w:sz w:val="24"/>
        </w:rPr>
        <w:t> </w:t>
      </w:r>
      <w:r>
        <w:rPr>
          <w:sz w:val="24"/>
        </w:rPr>
        <w:t>The</w:t>
      </w:r>
      <w:r>
        <w:rPr>
          <w:spacing w:val="-47"/>
          <w:sz w:val="24"/>
        </w:rPr>
        <w:t> </w:t>
      </w:r>
      <w:r>
        <w:rPr>
          <w:sz w:val="24"/>
        </w:rPr>
        <w:t>use</w:t>
      </w:r>
      <w:r>
        <w:rPr>
          <w:spacing w:val="-46"/>
          <w:sz w:val="24"/>
        </w:rPr>
        <w:t> </w:t>
      </w:r>
      <w:r>
        <w:rPr>
          <w:sz w:val="24"/>
        </w:rPr>
        <w:t>of</w:t>
      </w:r>
      <w:r>
        <w:rPr>
          <w:spacing w:val="-47"/>
          <w:sz w:val="24"/>
        </w:rPr>
        <w:t> </w:t>
      </w:r>
      <w:r>
        <w:rPr>
          <w:sz w:val="24"/>
        </w:rPr>
        <w:t>an </w:t>
      </w:r>
      <w:r>
        <w:rPr>
          <w:w w:val="90"/>
          <w:sz w:val="24"/>
        </w:rPr>
        <w:t>emergency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safety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intervention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shall</w:t>
      </w:r>
      <w:r>
        <w:rPr>
          <w:spacing w:val="-12"/>
          <w:w w:val="90"/>
          <w:sz w:val="24"/>
        </w:rPr>
        <w:t> </w:t>
      </w:r>
      <w:r>
        <w:rPr>
          <w:b/>
          <w:w w:val="90"/>
          <w:sz w:val="24"/>
        </w:rPr>
        <w:t>cease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as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soon</w:t>
      </w:r>
      <w:r>
        <w:rPr>
          <w:b/>
          <w:spacing w:val="-13"/>
          <w:w w:val="90"/>
          <w:sz w:val="24"/>
        </w:rPr>
        <w:t> </w:t>
      </w:r>
      <w:r>
        <w:rPr>
          <w:b/>
          <w:w w:val="90"/>
          <w:sz w:val="24"/>
        </w:rPr>
        <w:t>as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the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immediate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danger</w:t>
      </w:r>
      <w:r>
        <w:rPr>
          <w:b/>
          <w:spacing w:val="-13"/>
          <w:w w:val="90"/>
          <w:sz w:val="24"/>
        </w:rPr>
        <w:t> </w:t>
      </w:r>
      <w:r>
        <w:rPr>
          <w:b/>
          <w:w w:val="90"/>
          <w:sz w:val="24"/>
        </w:rPr>
        <w:t>of</w:t>
      </w:r>
      <w:r>
        <w:rPr>
          <w:b/>
          <w:spacing w:val="-13"/>
          <w:w w:val="90"/>
          <w:sz w:val="24"/>
        </w:rPr>
        <w:t> </w:t>
      </w:r>
      <w:r>
        <w:rPr>
          <w:b/>
          <w:w w:val="90"/>
          <w:sz w:val="24"/>
        </w:rPr>
        <w:t>physical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harm </w:t>
      </w:r>
      <w:r>
        <w:rPr>
          <w:b/>
          <w:sz w:val="24"/>
        </w:rPr>
        <w:t>and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violent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action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ceases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exist</w:t>
      </w:r>
      <w:r>
        <w:rPr>
          <w:sz w:val="24"/>
        </w:rPr>
        <w:t>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4" w:lineRule="auto" w:before="1"/>
        <w:ind w:left="204" w:right="685"/>
      </w:pPr>
      <w:r>
        <w:rPr>
          <w:w w:val="95"/>
        </w:rPr>
        <w:t>Before</w:t>
      </w:r>
      <w:r>
        <w:rPr>
          <w:spacing w:val="-29"/>
          <w:w w:val="95"/>
        </w:rPr>
        <w:t> </w:t>
      </w:r>
      <w:r>
        <w:rPr>
          <w:w w:val="95"/>
        </w:rPr>
        <w:t>using</w:t>
      </w:r>
      <w:r>
        <w:rPr>
          <w:spacing w:val="-29"/>
          <w:w w:val="95"/>
        </w:rPr>
        <w:t> </w:t>
      </w:r>
      <w:r>
        <w:rPr>
          <w:w w:val="95"/>
        </w:rPr>
        <w:t>an</w:t>
      </w:r>
      <w:r>
        <w:rPr>
          <w:spacing w:val="-29"/>
          <w:w w:val="95"/>
        </w:rPr>
        <w:t> </w:t>
      </w:r>
      <w:r>
        <w:rPr>
          <w:w w:val="95"/>
        </w:rPr>
        <w:t>emergency</w:t>
      </w:r>
      <w:r>
        <w:rPr>
          <w:spacing w:val="-29"/>
          <w:w w:val="95"/>
        </w:rPr>
        <w:t> </w:t>
      </w:r>
      <w:r>
        <w:rPr>
          <w:w w:val="95"/>
        </w:rPr>
        <w:t>safety</w:t>
      </w:r>
      <w:r>
        <w:rPr>
          <w:spacing w:val="-28"/>
          <w:w w:val="95"/>
        </w:rPr>
        <w:t> </w:t>
      </w:r>
      <w:r>
        <w:rPr>
          <w:w w:val="95"/>
        </w:rPr>
        <w:t>intervention,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school</w:t>
      </w:r>
      <w:r>
        <w:rPr>
          <w:spacing w:val="-28"/>
          <w:w w:val="95"/>
        </w:rPr>
        <w:t> </w:t>
      </w:r>
      <w:r>
        <w:rPr>
          <w:w w:val="95"/>
        </w:rPr>
        <w:t>employee</w:t>
      </w:r>
      <w:r>
        <w:rPr>
          <w:spacing w:val="-29"/>
          <w:w w:val="95"/>
        </w:rPr>
        <w:t> </w:t>
      </w:r>
      <w:r>
        <w:rPr>
          <w:w w:val="95"/>
        </w:rPr>
        <w:t>witnessing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student’s </w:t>
      </w:r>
      <w:r>
        <w:rPr/>
        <w:t>behavior</w:t>
      </w:r>
      <w:r>
        <w:rPr>
          <w:spacing w:val="-49"/>
        </w:rPr>
        <w:t> </w:t>
      </w:r>
      <w:r>
        <w:rPr/>
        <w:t>must</w:t>
      </w:r>
      <w:r>
        <w:rPr>
          <w:spacing w:val="-49"/>
        </w:rPr>
        <w:t> </w:t>
      </w:r>
      <w:r>
        <w:rPr/>
        <w:t>have</w:t>
      </w:r>
      <w:r>
        <w:rPr>
          <w:spacing w:val="-49"/>
        </w:rPr>
        <w:t> </w:t>
      </w:r>
      <w:r>
        <w:rPr/>
        <w:t>determined</w:t>
      </w:r>
      <w:r>
        <w:rPr>
          <w:spacing w:val="-48"/>
        </w:rPr>
        <w:t> </w:t>
      </w:r>
      <w:r>
        <w:rPr/>
        <w:t>that</w:t>
      </w:r>
      <w:r>
        <w:rPr>
          <w:spacing w:val="-49"/>
        </w:rPr>
        <w:t> </w:t>
      </w:r>
      <w:r>
        <w:rPr>
          <w:b/>
        </w:rPr>
        <w:t>less</w:t>
      </w:r>
      <w:r>
        <w:rPr>
          <w:b/>
          <w:spacing w:val="-47"/>
        </w:rPr>
        <w:t> </w:t>
      </w:r>
      <w:r>
        <w:rPr>
          <w:b/>
        </w:rPr>
        <w:t>restrictive</w:t>
      </w:r>
      <w:r>
        <w:rPr>
          <w:b/>
          <w:spacing w:val="-48"/>
        </w:rPr>
        <w:t> </w:t>
      </w:r>
      <w:r>
        <w:rPr>
          <w:b/>
        </w:rPr>
        <w:t>alternatives</w:t>
      </w:r>
      <w:r>
        <w:rPr>
          <w:b/>
          <w:spacing w:val="-49"/>
        </w:rPr>
        <w:t> </w:t>
      </w:r>
      <w:r>
        <w:rPr/>
        <w:t>to</w:t>
      </w:r>
      <w:r>
        <w:rPr>
          <w:spacing w:val="-49"/>
        </w:rPr>
        <w:t> </w:t>
      </w:r>
      <w:r>
        <w:rPr/>
        <w:t>emergency</w:t>
      </w:r>
      <w:r>
        <w:rPr>
          <w:spacing w:val="-49"/>
        </w:rPr>
        <w:t> </w:t>
      </w:r>
      <w:r>
        <w:rPr/>
        <w:t>safety interventions, such as positive behavior interventions support, were inappropriate or ineffective under the</w:t>
      </w:r>
      <w:r>
        <w:rPr>
          <w:spacing w:val="-47"/>
        </w:rPr>
        <w:t> </w:t>
      </w:r>
      <w:r>
        <w:rPr/>
        <w:t>circumstances.</w:t>
      </w:r>
    </w:p>
    <w:p>
      <w:pPr>
        <w:pStyle w:val="BodyText"/>
        <w:spacing w:before="11"/>
        <w:rPr>
          <w:sz w:val="25"/>
        </w:rPr>
      </w:pPr>
    </w:p>
    <w:p>
      <w:pPr>
        <w:spacing w:line="254" w:lineRule="auto" w:before="0"/>
        <w:ind w:left="204" w:right="685" w:firstLine="0"/>
        <w:jc w:val="left"/>
        <w:rPr>
          <w:sz w:val="24"/>
        </w:rPr>
      </w:pPr>
      <w:r>
        <w:rPr>
          <w:w w:val="95"/>
          <w:sz w:val="24"/>
        </w:rPr>
        <w:t>An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emergency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safety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intervention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shall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used</w:t>
      </w:r>
      <w:r>
        <w:rPr>
          <w:spacing w:val="-37"/>
          <w:w w:val="95"/>
          <w:sz w:val="24"/>
        </w:rPr>
        <w:t> </w:t>
      </w:r>
      <w:r>
        <w:rPr>
          <w:b/>
          <w:w w:val="95"/>
          <w:sz w:val="24"/>
        </w:rPr>
        <w:t>only</w:t>
      </w:r>
      <w:r>
        <w:rPr>
          <w:b/>
          <w:spacing w:val="-35"/>
          <w:w w:val="95"/>
          <w:sz w:val="24"/>
        </w:rPr>
        <w:t> </w:t>
      </w:r>
      <w:r>
        <w:rPr>
          <w:b/>
          <w:w w:val="95"/>
          <w:sz w:val="24"/>
        </w:rPr>
        <w:t>when</w:t>
      </w:r>
      <w:r>
        <w:rPr>
          <w:b/>
          <w:spacing w:val="-36"/>
          <w:w w:val="95"/>
          <w:sz w:val="24"/>
        </w:rPr>
        <w:t> </w:t>
      </w:r>
      <w:r>
        <w:rPr>
          <w:b/>
          <w:w w:val="95"/>
          <w:sz w:val="24"/>
        </w:rPr>
        <w:t>a</w:t>
      </w:r>
      <w:r>
        <w:rPr>
          <w:b/>
          <w:spacing w:val="-37"/>
          <w:w w:val="95"/>
          <w:sz w:val="24"/>
        </w:rPr>
        <w:t> </w:t>
      </w:r>
      <w:r>
        <w:rPr>
          <w:b/>
          <w:w w:val="95"/>
          <w:sz w:val="24"/>
        </w:rPr>
        <w:t>student</w:t>
      </w:r>
      <w:r>
        <w:rPr>
          <w:b/>
          <w:spacing w:val="-36"/>
          <w:w w:val="95"/>
          <w:sz w:val="24"/>
        </w:rPr>
        <w:t> </w:t>
      </w:r>
      <w:r>
        <w:rPr>
          <w:b/>
          <w:w w:val="95"/>
          <w:sz w:val="24"/>
        </w:rPr>
        <w:t>presents</w:t>
      </w:r>
      <w:r>
        <w:rPr>
          <w:b/>
          <w:spacing w:val="-36"/>
          <w:w w:val="95"/>
          <w:sz w:val="24"/>
        </w:rPr>
        <w:t> </w:t>
      </w:r>
      <w:r>
        <w:rPr>
          <w:b/>
          <w:w w:val="95"/>
          <w:sz w:val="24"/>
        </w:rPr>
        <w:t>a</w:t>
      </w:r>
      <w:r>
        <w:rPr>
          <w:b/>
          <w:spacing w:val="-37"/>
          <w:w w:val="95"/>
          <w:sz w:val="24"/>
        </w:rPr>
        <w:t> </w:t>
      </w:r>
      <w:r>
        <w:rPr>
          <w:b/>
          <w:w w:val="95"/>
          <w:sz w:val="24"/>
        </w:rPr>
        <w:t>reasonable </w:t>
      </w:r>
      <w:r>
        <w:rPr>
          <w:b/>
          <w:w w:val="90"/>
          <w:sz w:val="24"/>
        </w:rPr>
        <w:t>and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immediate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danger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of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physical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harm</w:t>
      </w:r>
      <w:r>
        <w:rPr>
          <w:b/>
          <w:spacing w:val="-18"/>
          <w:w w:val="90"/>
          <w:sz w:val="24"/>
        </w:rPr>
        <w:t> </w:t>
      </w:r>
      <w:r>
        <w:rPr>
          <w:b/>
          <w:w w:val="90"/>
          <w:sz w:val="24"/>
        </w:rPr>
        <w:t>to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such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student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or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others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with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the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present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ability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to </w:t>
      </w:r>
      <w:r>
        <w:rPr>
          <w:b/>
          <w:w w:val="95"/>
          <w:sz w:val="24"/>
        </w:rPr>
        <w:t>effect</w:t>
      </w:r>
      <w:r>
        <w:rPr>
          <w:b/>
          <w:spacing w:val="-28"/>
          <w:w w:val="95"/>
          <w:sz w:val="24"/>
        </w:rPr>
        <w:t> </w:t>
      </w:r>
      <w:r>
        <w:rPr>
          <w:b/>
          <w:w w:val="95"/>
          <w:sz w:val="24"/>
        </w:rPr>
        <w:t>such</w:t>
      </w:r>
      <w:r>
        <w:rPr>
          <w:b/>
          <w:spacing w:val="-28"/>
          <w:w w:val="95"/>
          <w:sz w:val="24"/>
        </w:rPr>
        <w:t> </w:t>
      </w:r>
      <w:r>
        <w:rPr>
          <w:b/>
          <w:w w:val="95"/>
          <w:sz w:val="24"/>
        </w:rPr>
        <w:t>physical</w:t>
      </w:r>
      <w:r>
        <w:rPr>
          <w:b/>
          <w:spacing w:val="-28"/>
          <w:w w:val="95"/>
          <w:sz w:val="24"/>
        </w:rPr>
        <w:t> </w:t>
      </w:r>
      <w:r>
        <w:rPr>
          <w:b/>
          <w:w w:val="95"/>
          <w:sz w:val="24"/>
        </w:rPr>
        <w:t>harm</w:t>
      </w:r>
      <w:r>
        <w:rPr>
          <w:w w:val="95"/>
          <w:sz w:val="24"/>
        </w:rPr>
        <w:t>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Violent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action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destructive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property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necessitate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 </w:t>
      </w:r>
      <w:r>
        <w:rPr>
          <w:sz w:val="24"/>
        </w:rPr>
        <w:t>use</w:t>
      </w:r>
      <w:r>
        <w:rPr>
          <w:spacing w:val="-40"/>
          <w:sz w:val="24"/>
        </w:rPr>
        <w:t> </w:t>
      </w:r>
      <w:r>
        <w:rPr>
          <w:sz w:val="24"/>
        </w:rPr>
        <w:t>of</w:t>
      </w:r>
      <w:r>
        <w:rPr>
          <w:spacing w:val="-39"/>
          <w:sz w:val="24"/>
        </w:rPr>
        <w:t> </w:t>
      </w:r>
      <w:r>
        <w:rPr>
          <w:sz w:val="24"/>
        </w:rPr>
        <w:t>an</w:t>
      </w:r>
      <w:r>
        <w:rPr>
          <w:spacing w:val="-39"/>
          <w:sz w:val="24"/>
        </w:rPr>
        <w:t> </w:t>
      </w:r>
      <w:r>
        <w:rPr>
          <w:sz w:val="24"/>
        </w:rPr>
        <w:t>emergency</w:t>
      </w:r>
      <w:r>
        <w:rPr>
          <w:spacing w:val="-40"/>
          <w:sz w:val="24"/>
        </w:rPr>
        <w:t> </w:t>
      </w:r>
      <w:r>
        <w:rPr>
          <w:sz w:val="24"/>
        </w:rPr>
        <w:t>safety</w:t>
      </w:r>
      <w:r>
        <w:rPr>
          <w:spacing w:val="-39"/>
          <w:sz w:val="24"/>
        </w:rPr>
        <w:t> </w:t>
      </w:r>
      <w:r>
        <w:rPr>
          <w:sz w:val="24"/>
        </w:rPr>
        <w:t>intervention</w:t>
      </w:r>
      <w:r>
        <w:rPr>
          <w:spacing w:val="-39"/>
          <w:sz w:val="24"/>
        </w:rPr>
        <w:t> </w:t>
      </w:r>
      <w:r>
        <w:rPr>
          <w:sz w:val="24"/>
        </w:rPr>
        <w:t>if</w:t>
      </w:r>
      <w:r>
        <w:rPr>
          <w:spacing w:val="-39"/>
          <w:sz w:val="24"/>
        </w:rPr>
        <w:t> </w:t>
      </w:r>
      <w:r>
        <w:rPr>
          <w:sz w:val="24"/>
        </w:rPr>
        <w:t>there</w:t>
      </w:r>
      <w:r>
        <w:rPr>
          <w:spacing w:val="-40"/>
          <w:sz w:val="24"/>
        </w:rPr>
        <w:t> </w:t>
      </w:r>
      <w:r>
        <w:rPr>
          <w:sz w:val="24"/>
        </w:rPr>
        <w:t>is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40"/>
          <w:sz w:val="24"/>
        </w:rPr>
        <w:t> </w:t>
      </w:r>
      <w:r>
        <w:rPr>
          <w:sz w:val="24"/>
        </w:rPr>
        <w:t>reasonable</w:t>
      </w:r>
      <w:r>
        <w:rPr>
          <w:spacing w:val="-39"/>
          <w:sz w:val="24"/>
        </w:rPr>
        <w:t> </w:t>
      </w:r>
      <w:r>
        <w:rPr>
          <w:sz w:val="24"/>
        </w:rPr>
        <w:t>and</w:t>
      </w:r>
      <w:r>
        <w:rPr>
          <w:spacing w:val="-39"/>
          <w:sz w:val="24"/>
        </w:rPr>
        <w:t> </w:t>
      </w:r>
      <w:r>
        <w:rPr>
          <w:sz w:val="24"/>
        </w:rPr>
        <w:t>immediate</w:t>
      </w:r>
      <w:r>
        <w:rPr>
          <w:spacing w:val="-40"/>
          <w:sz w:val="24"/>
        </w:rPr>
        <w:t> </w:t>
      </w:r>
      <w:r>
        <w:rPr>
          <w:sz w:val="24"/>
        </w:rPr>
        <w:t>danger</w:t>
      </w:r>
      <w:r>
        <w:rPr>
          <w:spacing w:val="-39"/>
          <w:sz w:val="24"/>
        </w:rPr>
        <w:t> </w:t>
      </w:r>
      <w:r>
        <w:rPr>
          <w:sz w:val="24"/>
        </w:rPr>
        <w:t>of </w:t>
      </w:r>
      <w:r>
        <w:rPr>
          <w:w w:val="95"/>
          <w:sz w:val="24"/>
        </w:rPr>
        <w:t>physical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harm.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emergency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safety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intervention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not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used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purposes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discipline, </w:t>
      </w:r>
      <w:r>
        <w:rPr>
          <w:sz w:val="24"/>
        </w:rPr>
        <w:t>punishment,</w:t>
      </w:r>
      <w:r>
        <w:rPr>
          <w:spacing w:val="-19"/>
          <w:sz w:val="24"/>
        </w:rPr>
        <w:t> </w:t>
      </w:r>
      <w:r>
        <w:rPr>
          <w:sz w:val="24"/>
        </w:rPr>
        <w:t>or</w:t>
      </w:r>
      <w:r>
        <w:rPr>
          <w:spacing w:val="-18"/>
          <w:sz w:val="24"/>
        </w:rPr>
        <w:t> </w:t>
      </w:r>
      <w:r>
        <w:rPr>
          <w:sz w:val="24"/>
        </w:rPr>
        <w:t>for</w:t>
      </w:r>
      <w:r>
        <w:rPr>
          <w:spacing w:val="-18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convenience</w:t>
      </w:r>
      <w:r>
        <w:rPr>
          <w:spacing w:val="-19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8"/>
          <w:sz w:val="24"/>
        </w:rPr>
        <w:t> </w:t>
      </w:r>
      <w:r>
        <w:rPr>
          <w:sz w:val="24"/>
        </w:rPr>
        <w:t>school</w:t>
      </w:r>
      <w:r>
        <w:rPr>
          <w:spacing w:val="-19"/>
          <w:sz w:val="24"/>
        </w:rPr>
        <w:t> </w:t>
      </w:r>
      <w:r>
        <w:rPr>
          <w:sz w:val="24"/>
        </w:rPr>
        <w:t>employee.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4" w:lineRule="auto"/>
        <w:ind w:left="204" w:right="685"/>
      </w:pPr>
      <w:r>
        <w:rPr>
          <w:b/>
          <w:w w:val="95"/>
        </w:rPr>
        <w:t>Physical</w:t>
      </w:r>
      <w:r>
        <w:rPr>
          <w:b/>
          <w:spacing w:val="-34"/>
          <w:w w:val="95"/>
        </w:rPr>
        <w:t> </w:t>
      </w:r>
      <w:r>
        <w:rPr>
          <w:b/>
          <w:w w:val="95"/>
        </w:rPr>
        <w:t>restraint</w:t>
      </w:r>
      <w:r>
        <w:rPr>
          <w:b/>
          <w:spacing w:val="-33"/>
          <w:w w:val="95"/>
        </w:rPr>
        <w:t> </w:t>
      </w:r>
      <w:r>
        <w:rPr>
          <w:w w:val="95"/>
        </w:rPr>
        <w:t>means</w:t>
      </w:r>
      <w:r>
        <w:rPr>
          <w:spacing w:val="-33"/>
          <w:w w:val="95"/>
        </w:rPr>
        <w:t> </w:t>
      </w:r>
      <w:r>
        <w:rPr>
          <w:w w:val="95"/>
        </w:rPr>
        <w:t>bodily</w:t>
      </w:r>
      <w:r>
        <w:rPr>
          <w:spacing w:val="-34"/>
          <w:w w:val="95"/>
        </w:rPr>
        <w:t> </w:t>
      </w:r>
      <w:r>
        <w:rPr>
          <w:w w:val="95"/>
        </w:rPr>
        <w:t>force</w:t>
      </w:r>
      <w:r>
        <w:rPr>
          <w:spacing w:val="-33"/>
          <w:w w:val="95"/>
        </w:rPr>
        <w:t> </w:t>
      </w:r>
      <w:r>
        <w:rPr>
          <w:w w:val="95"/>
        </w:rPr>
        <w:t>used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substantially</w:t>
      </w:r>
      <w:r>
        <w:rPr>
          <w:spacing w:val="-34"/>
          <w:w w:val="95"/>
        </w:rPr>
        <w:t> </w:t>
      </w:r>
      <w:r>
        <w:rPr>
          <w:w w:val="95"/>
        </w:rPr>
        <w:t>limit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student’s</w:t>
      </w:r>
      <w:r>
        <w:rPr>
          <w:spacing w:val="-34"/>
          <w:w w:val="95"/>
        </w:rPr>
        <w:t> </w:t>
      </w:r>
      <w:r>
        <w:rPr>
          <w:w w:val="95"/>
        </w:rPr>
        <w:t>movement. </w:t>
      </w:r>
      <w:r>
        <w:rPr/>
        <w:t>Physical restraint is</w:t>
      </w:r>
      <w:r>
        <w:rPr>
          <w:spacing w:val="-48"/>
        </w:rPr>
        <w:t> </w:t>
      </w:r>
      <w:r>
        <w:rPr>
          <w:b/>
        </w:rPr>
        <w:t>NOT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  <w:tab w:pos="925" w:val="left" w:leader="none"/>
        </w:tabs>
        <w:spacing w:line="237" w:lineRule="auto" w:before="17" w:after="0"/>
        <w:ind w:left="925" w:right="1632" w:hanging="360"/>
        <w:jc w:val="left"/>
        <w:rPr>
          <w:sz w:val="24"/>
        </w:rPr>
      </w:pPr>
      <w:r>
        <w:rPr>
          <w:w w:val="95"/>
          <w:sz w:val="24"/>
        </w:rPr>
        <w:t>Consensual,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solicited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unintentional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contact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contact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provide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comfort, </w:t>
      </w:r>
      <w:r>
        <w:rPr>
          <w:sz w:val="24"/>
        </w:rPr>
        <w:t>assistance or</w:t>
      </w:r>
      <w:r>
        <w:rPr>
          <w:spacing w:val="-30"/>
          <w:sz w:val="24"/>
        </w:rPr>
        <w:t> </w:t>
      </w:r>
      <w:r>
        <w:rPr>
          <w:sz w:val="24"/>
        </w:rPr>
        <w:t>instruction;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  <w:tab w:pos="925" w:val="left" w:leader="none"/>
        </w:tabs>
        <w:spacing w:line="240" w:lineRule="auto" w:before="35" w:after="0"/>
        <w:ind w:left="924" w:right="0" w:hanging="360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4"/>
          <w:sz w:val="24"/>
        </w:rPr>
        <w:t> </w:t>
      </w:r>
      <w:r>
        <w:rPr>
          <w:sz w:val="24"/>
        </w:rPr>
        <w:t>escort;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  <w:tab w:pos="925" w:val="left" w:leader="none"/>
        </w:tabs>
        <w:spacing w:line="237" w:lineRule="auto" w:before="8" w:after="0"/>
        <w:ind w:left="925" w:right="1260" w:hanging="360"/>
        <w:jc w:val="left"/>
        <w:rPr>
          <w:sz w:val="24"/>
        </w:rPr>
      </w:pPr>
      <w:r>
        <w:rPr>
          <w:w w:val="95"/>
          <w:sz w:val="24"/>
        </w:rPr>
        <w:t>prescribed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treatments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student’s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medical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psychiatric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condition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person </w:t>
      </w:r>
      <w:r>
        <w:rPr>
          <w:sz w:val="24"/>
        </w:rPr>
        <w:t>appropriately</w:t>
      </w:r>
      <w:r>
        <w:rPr>
          <w:spacing w:val="-18"/>
          <w:sz w:val="24"/>
        </w:rPr>
        <w:t> </w:t>
      </w:r>
      <w:r>
        <w:rPr>
          <w:sz w:val="24"/>
        </w:rPr>
        <w:t>licensed</w:t>
      </w:r>
      <w:r>
        <w:rPr>
          <w:spacing w:val="-18"/>
          <w:sz w:val="24"/>
        </w:rPr>
        <w:t> </w:t>
      </w:r>
      <w:r>
        <w:rPr>
          <w:sz w:val="24"/>
        </w:rPr>
        <w:t>to</w:t>
      </w:r>
      <w:r>
        <w:rPr>
          <w:spacing w:val="-18"/>
          <w:sz w:val="24"/>
        </w:rPr>
        <w:t> </w:t>
      </w:r>
      <w:r>
        <w:rPr>
          <w:sz w:val="24"/>
        </w:rPr>
        <w:t>issue</w:t>
      </w:r>
      <w:r>
        <w:rPr>
          <w:spacing w:val="-18"/>
          <w:sz w:val="24"/>
        </w:rPr>
        <w:t> </w:t>
      </w:r>
      <w:r>
        <w:rPr>
          <w:sz w:val="24"/>
        </w:rPr>
        <w:t>these</w:t>
      </w:r>
      <w:r>
        <w:rPr>
          <w:spacing w:val="-20"/>
          <w:sz w:val="24"/>
        </w:rPr>
        <w:t> </w:t>
      </w:r>
      <w:r>
        <w:rPr>
          <w:sz w:val="24"/>
        </w:rPr>
        <w:t>treatments;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  <w:tab w:pos="925" w:val="left" w:leader="none"/>
        </w:tabs>
        <w:spacing w:line="240" w:lineRule="auto" w:before="31" w:after="0"/>
        <w:ind w:left="925" w:right="657" w:hanging="360"/>
        <w:jc w:val="left"/>
        <w:rPr>
          <w:sz w:val="24"/>
        </w:rPr>
      </w:pPr>
      <w:r>
        <w:rPr>
          <w:w w:val="95"/>
          <w:sz w:val="24"/>
        </w:rPr>
        <w:t>protective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stabilizing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devices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either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ordered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appropriately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licensed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professional </w:t>
      </w:r>
      <w:r>
        <w:rPr>
          <w:sz w:val="24"/>
        </w:rPr>
        <w:t>or required by</w:t>
      </w:r>
      <w:r>
        <w:rPr>
          <w:spacing w:val="-42"/>
          <w:sz w:val="24"/>
        </w:rPr>
        <w:t> </w:t>
      </w:r>
      <w:r>
        <w:rPr>
          <w:sz w:val="24"/>
        </w:rPr>
        <w:t>law;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  <w:tab w:pos="925" w:val="left" w:leader="none"/>
        </w:tabs>
        <w:spacing w:line="240" w:lineRule="auto" w:before="27" w:after="0"/>
        <w:ind w:left="925" w:right="937" w:hanging="360"/>
        <w:jc w:val="left"/>
        <w:rPr>
          <w:sz w:val="24"/>
        </w:rPr>
      </w:pPr>
      <w:r>
        <w:rPr>
          <w:w w:val="95"/>
          <w:sz w:val="24"/>
        </w:rPr>
        <w:t>any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device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used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law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enforcement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officer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carrying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out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law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enforcement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duties;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"/>
        </w:numPr>
        <w:tabs>
          <w:tab w:pos="924" w:val="left" w:leader="none"/>
          <w:tab w:pos="925" w:val="left" w:leader="none"/>
        </w:tabs>
        <w:spacing w:line="240" w:lineRule="auto" w:before="27" w:after="0"/>
        <w:ind w:left="925" w:right="1524" w:hanging="360"/>
        <w:jc w:val="left"/>
        <w:rPr>
          <w:sz w:val="24"/>
        </w:rPr>
      </w:pPr>
      <w:r>
        <w:rPr>
          <w:w w:val="95"/>
          <w:sz w:val="24"/>
        </w:rPr>
        <w:t>seatbelts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safety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equipment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when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used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secure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students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during </w:t>
      </w:r>
      <w:r>
        <w:rPr>
          <w:sz w:val="24"/>
        </w:rPr>
        <w:t>transportation.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860" w:bottom="280" w:left="1240" w:right="820"/>
        </w:sectPr>
      </w:pPr>
    </w:p>
    <w:p>
      <w:pPr>
        <w:spacing w:before="88"/>
        <w:ind w:left="3486" w:right="0" w:firstLine="0"/>
        <w:jc w:val="left"/>
        <w:rPr>
          <w:sz w:val="24"/>
        </w:rPr>
      </w:pPr>
      <w:r>
        <w:rPr>
          <w:b/>
          <w:sz w:val="24"/>
        </w:rPr>
        <w:t>Prohibited </w:t>
      </w:r>
      <w:r>
        <w:rPr>
          <w:sz w:val="24"/>
        </w:rPr>
        <w:t>types of restraints: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32" w:after="0"/>
        <w:ind w:left="1064" w:right="0" w:hanging="360"/>
        <w:jc w:val="left"/>
        <w:rPr>
          <w:sz w:val="24"/>
        </w:rPr>
      </w:pPr>
      <w:r>
        <w:rPr>
          <w:b/>
          <w:sz w:val="24"/>
        </w:rPr>
        <w:t>Prone</w:t>
      </w:r>
      <w:r>
        <w:rPr>
          <w:sz w:val="24"/>
        </w:rPr>
        <w:t>,</w:t>
      </w:r>
      <w:r>
        <w:rPr>
          <w:spacing w:val="-17"/>
          <w:sz w:val="24"/>
        </w:rPr>
        <w:t> </w:t>
      </w:r>
      <w:r>
        <w:rPr>
          <w:sz w:val="24"/>
        </w:rPr>
        <w:t>or</w:t>
      </w:r>
      <w:r>
        <w:rPr>
          <w:spacing w:val="-16"/>
          <w:sz w:val="24"/>
        </w:rPr>
        <w:t> </w:t>
      </w:r>
      <w:r>
        <w:rPr>
          <w:sz w:val="24"/>
        </w:rPr>
        <w:t>face-down,</w:t>
      </w:r>
      <w:r>
        <w:rPr>
          <w:spacing w:val="-16"/>
          <w:sz w:val="24"/>
        </w:rPr>
        <w:t> </w:t>
      </w:r>
      <w:r>
        <w:rPr>
          <w:sz w:val="24"/>
        </w:rPr>
        <w:t>physical</w:t>
      </w:r>
      <w:r>
        <w:rPr>
          <w:spacing w:val="-18"/>
          <w:sz w:val="24"/>
        </w:rPr>
        <w:t> </w:t>
      </w:r>
      <w:r>
        <w:rPr>
          <w:sz w:val="24"/>
        </w:rPr>
        <w:t>restraint;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10" w:after="0"/>
        <w:ind w:left="1064" w:right="0" w:hanging="360"/>
        <w:jc w:val="left"/>
        <w:rPr>
          <w:sz w:val="24"/>
        </w:rPr>
      </w:pPr>
      <w:r>
        <w:rPr>
          <w:b/>
          <w:sz w:val="24"/>
        </w:rPr>
        <w:t>supine</w:t>
      </w:r>
      <w:r>
        <w:rPr>
          <w:sz w:val="24"/>
        </w:rPr>
        <w:t>,</w:t>
      </w:r>
      <w:r>
        <w:rPr>
          <w:spacing w:val="-17"/>
          <w:sz w:val="24"/>
        </w:rPr>
        <w:t> </w:t>
      </w:r>
      <w:r>
        <w:rPr>
          <w:sz w:val="24"/>
        </w:rPr>
        <w:t>or</w:t>
      </w:r>
      <w:r>
        <w:rPr>
          <w:spacing w:val="-16"/>
          <w:sz w:val="24"/>
        </w:rPr>
        <w:t> </w:t>
      </w:r>
      <w:r>
        <w:rPr>
          <w:sz w:val="24"/>
        </w:rPr>
        <w:t>face-up,</w:t>
      </w:r>
      <w:r>
        <w:rPr>
          <w:spacing w:val="-16"/>
          <w:sz w:val="24"/>
        </w:rPr>
        <w:t> </w:t>
      </w:r>
      <w:r>
        <w:rPr>
          <w:sz w:val="24"/>
        </w:rPr>
        <w:t>physical</w:t>
      </w:r>
      <w:r>
        <w:rPr>
          <w:spacing w:val="-18"/>
          <w:sz w:val="24"/>
        </w:rPr>
        <w:t> </w:t>
      </w:r>
      <w:r>
        <w:rPr>
          <w:sz w:val="24"/>
        </w:rPr>
        <w:t>restraint;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6" w:after="0"/>
        <w:ind w:left="1064" w:right="0" w:hanging="360"/>
        <w:jc w:val="left"/>
        <w:rPr>
          <w:sz w:val="24"/>
        </w:rPr>
      </w:pPr>
      <w:r>
        <w:rPr>
          <w:sz w:val="24"/>
        </w:rPr>
        <w:t>any</w:t>
      </w:r>
      <w:r>
        <w:rPr>
          <w:spacing w:val="-21"/>
          <w:sz w:val="24"/>
        </w:rPr>
        <w:t> </w:t>
      </w:r>
      <w:r>
        <w:rPr>
          <w:sz w:val="24"/>
        </w:rPr>
        <w:t>physical</w:t>
      </w:r>
      <w:r>
        <w:rPr>
          <w:spacing w:val="-20"/>
          <w:sz w:val="24"/>
        </w:rPr>
        <w:t> </w:t>
      </w:r>
      <w:r>
        <w:rPr>
          <w:sz w:val="24"/>
        </w:rPr>
        <w:t>restraint</w:t>
      </w:r>
      <w:r>
        <w:rPr>
          <w:spacing w:val="-20"/>
          <w:sz w:val="24"/>
        </w:rPr>
        <w:t> </w:t>
      </w:r>
      <w:r>
        <w:rPr>
          <w:sz w:val="24"/>
        </w:rPr>
        <w:t>that</w:t>
      </w:r>
      <w:r>
        <w:rPr>
          <w:spacing w:val="-20"/>
          <w:sz w:val="24"/>
        </w:rPr>
        <w:t> </w:t>
      </w:r>
      <w:r>
        <w:rPr>
          <w:b/>
          <w:sz w:val="24"/>
        </w:rPr>
        <w:t>obstructs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airway</w:t>
      </w:r>
      <w:r>
        <w:rPr>
          <w:b/>
          <w:spacing w:val="-21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student;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10" w:after="0"/>
        <w:ind w:left="1064" w:right="0" w:hanging="360"/>
        <w:jc w:val="left"/>
        <w:rPr>
          <w:sz w:val="24"/>
        </w:rPr>
      </w:pPr>
      <w:r>
        <w:rPr>
          <w:sz w:val="24"/>
        </w:rPr>
        <w:t>any</w:t>
      </w:r>
      <w:r>
        <w:rPr>
          <w:spacing w:val="-40"/>
          <w:sz w:val="24"/>
        </w:rPr>
        <w:t> </w:t>
      </w:r>
      <w:r>
        <w:rPr>
          <w:sz w:val="24"/>
        </w:rPr>
        <w:t>physical</w:t>
      </w:r>
      <w:r>
        <w:rPr>
          <w:spacing w:val="-39"/>
          <w:sz w:val="24"/>
        </w:rPr>
        <w:t> </w:t>
      </w:r>
      <w:r>
        <w:rPr>
          <w:sz w:val="24"/>
        </w:rPr>
        <w:t>restraint</w:t>
      </w:r>
      <w:r>
        <w:rPr>
          <w:spacing w:val="-39"/>
          <w:sz w:val="24"/>
        </w:rPr>
        <w:t> </w:t>
      </w:r>
      <w:r>
        <w:rPr>
          <w:sz w:val="24"/>
        </w:rPr>
        <w:t>that</w:t>
      </w:r>
      <w:r>
        <w:rPr>
          <w:spacing w:val="-39"/>
          <w:sz w:val="24"/>
        </w:rPr>
        <w:t> </w:t>
      </w:r>
      <w:r>
        <w:rPr>
          <w:b/>
          <w:sz w:val="24"/>
        </w:rPr>
        <w:t>impacts</w:t>
      </w:r>
      <w:r>
        <w:rPr>
          <w:b/>
          <w:spacing w:val="-3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9"/>
          <w:sz w:val="24"/>
        </w:rPr>
        <w:t> </w:t>
      </w:r>
      <w:r>
        <w:rPr>
          <w:b/>
          <w:sz w:val="24"/>
        </w:rPr>
        <w:t>student’s</w:t>
      </w:r>
      <w:r>
        <w:rPr>
          <w:b/>
          <w:spacing w:val="-40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39"/>
          <w:sz w:val="24"/>
        </w:rPr>
        <w:t> </w:t>
      </w:r>
      <w:r>
        <w:rPr>
          <w:b/>
          <w:sz w:val="24"/>
        </w:rPr>
        <w:t>mode</w:t>
      </w:r>
      <w:r>
        <w:rPr>
          <w:b/>
          <w:spacing w:val="-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9"/>
          <w:sz w:val="24"/>
        </w:rPr>
        <w:t> </w:t>
      </w:r>
      <w:r>
        <w:rPr>
          <w:b/>
          <w:sz w:val="24"/>
        </w:rPr>
        <w:t>communication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4" w:lineRule="auto" w:before="6" w:after="0"/>
        <w:ind w:left="1065" w:right="1515" w:hanging="360"/>
        <w:jc w:val="left"/>
        <w:rPr>
          <w:sz w:val="24"/>
        </w:rPr>
      </w:pPr>
      <w:r>
        <w:rPr>
          <w:b/>
          <w:sz w:val="24"/>
        </w:rPr>
        <w:t>chemical</w:t>
      </w:r>
      <w:r>
        <w:rPr>
          <w:b/>
          <w:spacing w:val="-37"/>
          <w:sz w:val="24"/>
        </w:rPr>
        <w:t> </w:t>
      </w:r>
      <w:r>
        <w:rPr>
          <w:sz w:val="24"/>
        </w:rPr>
        <w:t>restraint</w:t>
      </w:r>
      <w:r>
        <w:rPr>
          <w:spacing w:val="-36"/>
          <w:sz w:val="24"/>
        </w:rPr>
        <w:t> </w:t>
      </w:r>
      <w:r>
        <w:rPr>
          <w:sz w:val="24"/>
        </w:rPr>
        <w:t>(‘‘chemical</w:t>
      </w:r>
      <w:r>
        <w:rPr>
          <w:spacing w:val="-37"/>
          <w:sz w:val="24"/>
        </w:rPr>
        <w:t> </w:t>
      </w:r>
      <w:r>
        <w:rPr>
          <w:sz w:val="24"/>
        </w:rPr>
        <w:t>restraint’’</w:t>
      </w:r>
      <w:r>
        <w:rPr>
          <w:spacing w:val="-36"/>
          <w:sz w:val="24"/>
        </w:rPr>
        <w:t> </w:t>
      </w:r>
      <w:r>
        <w:rPr>
          <w:sz w:val="24"/>
        </w:rPr>
        <w:t>means</w:t>
      </w:r>
      <w:r>
        <w:rPr>
          <w:spacing w:val="-37"/>
          <w:sz w:val="24"/>
        </w:rPr>
        <w:t> </w:t>
      </w:r>
      <w:r>
        <w:rPr>
          <w:sz w:val="24"/>
        </w:rPr>
        <w:t>the</w:t>
      </w:r>
      <w:r>
        <w:rPr>
          <w:spacing w:val="-36"/>
          <w:sz w:val="24"/>
        </w:rPr>
        <w:t> </w:t>
      </w:r>
      <w:r>
        <w:rPr>
          <w:sz w:val="24"/>
        </w:rPr>
        <w:t>use</w:t>
      </w:r>
      <w:r>
        <w:rPr>
          <w:spacing w:val="-36"/>
          <w:sz w:val="24"/>
        </w:rPr>
        <w:t> </w:t>
      </w:r>
      <w:r>
        <w:rPr>
          <w:sz w:val="24"/>
        </w:rPr>
        <w:t>of</w:t>
      </w:r>
      <w:r>
        <w:rPr>
          <w:spacing w:val="-37"/>
          <w:sz w:val="24"/>
        </w:rPr>
        <w:t> </w:t>
      </w:r>
      <w:r>
        <w:rPr>
          <w:sz w:val="24"/>
        </w:rPr>
        <w:t>medication</w:t>
      </w:r>
      <w:r>
        <w:rPr>
          <w:spacing w:val="-36"/>
          <w:sz w:val="24"/>
        </w:rPr>
        <w:t> </w:t>
      </w:r>
      <w:r>
        <w:rPr>
          <w:sz w:val="24"/>
        </w:rPr>
        <w:t>to </w:t>
      </w:r>
      <w:r>
        <w:rPr>
          <w:w w:val="95"/>
          <w:sz w:val="24"/>
        </w:rPr>
        <w:t>control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student’s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violent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physical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behavior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restrict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student’s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freedom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 </w:t>
      </w:r>
      <w:r>
        <w:rPr>
          <w:sz w:val="24"/>
        </w:rPr>
        <w:t>movement.);</w:t>
      </w:r>
      <w:r>
        <w:rPr>
          <w:spacing w:val="-4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37" w:lineRule="auto" w:before="29" w:after="0"/>
        <w:ind w:left="1065" w:right="1489" w:hanging="360"/>
        <w:jc w:val="left"/>
        <w:rPr>
          <w:sz w:val="24"/>
        </w:rPr>
      </w:pPr>
      <w:r>
        <w:rPr>
          <w:b/>
          <w:w w:val="95"/>
          <w:sz w:val="24"/>
        </w:rPr>
        <w:t>mechanical</w:t>
      </w:r>
      <w:r>
        <w:rPr>
          <w:b/>
          <w:spacing w:val="-34"/>
          <w:w w:val="95"/>
          <w:sz w:val="24"/>
        </w:rPr>
        <w:t> </w:t>
      </w:r>
      <w:r>
        <w:rPr>
          <w:w w:val="95"/>
          <w:sz w:val="24"/>
        </w:rPr>
        <w:t>restraint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(‘‘mechanical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restraint’’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means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device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object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used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limit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student’s</w:t>
      </w:r>
      <w:r>
        <w:rPr>
          <w:spacing w:val="-14"/>
          <w:sz w:val="24"/>
        </w:rPr>
        <w:t> </w:t>
      </w:r>
      <w:r>
        <w:rPr>
          <w:sz w:val="24"/>
        </w:rPr>
        <w:t>movement).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345"/>
      </w:pPr>
      <w:r>
        <w:rPr>
          <w:b/>
        </w:rPr>
        <w:t>Seclusion </w:t>
      </w:r>
      <w:r>
        <w:rPr/>
        <w:t>means placement of a student in a location where: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31" w:after="0"/>
        <w:ind w:left="1064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3"/>
          <w:sz w:val="24"/>
        </w:rPr>
        <w:t> </w:t>
      </w:r>
      <w:r>
        <w:rPr>
          <w:sz w:val="24"/>
        </w:rPr>
        <w:t>student</w:t>
      </w:r>
      <w:r>
        <w:rPr>
          <w:spacing w:val="-22"/>
          <w:sz w:val="24"/>
        </w:rPr>
        <w:t> </w:t>
      </w:r>
      <w:r>
        <w:rPr>
          <w:sz w:val="24"/>
        </w:rPr>
        <w:t>is</w:t>
      </w:r>
      <w:r>
        <w:rPr>
          <w:spacing w:val="-22"/>
          <w:sz w:val="24"/>
        </w:rPr>
        <w:t> </w:t>
      </w:r>
      <w:r>
        <w:rPr>
          <w:sz w:val="24"/>
        </w:rPr>
        <w:t>placed</w:t>
      </w:r>
      <w:r>
        <w:rPr>
          <w:spacing w:val="-22"/>
          <w:sz w:val="24"/>
        </w:rPr>
        <w:t> </w:t>
      </w:r>
      <w:r>
        <w:rPr>
          <w:sz w:val="24"/>
        </w:rPr>
        <w:t>in</w:t>
      </w:r>
      <w:r>
        <w:rPr>
          <w:spacing w:val="-22"/>
          <w:sz w:val="24"/>
        </w:rPr>
        <w:t> </w:t>
      </w:r>
      <w:r>
        <w:rPr>
          <w:sz w:val="24"/>
        </w:rPr>
        <w:t>an</w:t>
      </w:r>
      <w:r>
        <w:rPr>
          <w:spacing w:val="-22"/>
          <w:sz w:val="24"/>
        </w:rPr>
        <w:t> </w:t>
      </w:r>
      <w:r>
        <w:rPr>
          <w:b/>
          <w:sz w:val="24"/>
        </w:rPr>
        <w:t>enclosed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19"/>
          <w:sz w:val="24"/>
        </w:rPr>
        <w:t> </w:t>
      </w:r>
      <w:r>
        <w:rPr>
          <w:sz w:val="24"/>
        </w:rPr>
        <w:t>by</w:t>
      </w:r>
      <w:r>
        <w:rPr>
          <w:spacing w:val="-22"/>
          <w:sz w:val="24"/>
        </w:rPr>
        <w:t> </w:t>
      </w:r>
      <w:r>
        <w:rPr>
          <w:sz w:val="24"/>
        </w:rPr>
        <w:t>school</w:t>
      </w:r>
      <w:r>
        <w:rPr>
          <w:spacing w:val="-25"/>
          <w:sz w:val="24"/>
        </w:rPr>
        <w:t> </w:t>
      </w:r>
      <w:r>
        <w:rPr>
          <w:sz w:val="24"/>
        </w:rPr>
        <w:t>personnel;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11" w:after="0"/>
        <w:ind w:left="1064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2"/>
          <w:sz w:val="24"/>
        </w:rPr>
        <w:t> </w:t>
      </w:r>
      <w:r>
        <w:rPr>
          <w:sz w:val="24"/>
        </w:rPr>
        <w:t>student</w:t>
      </w:r>
      <w:r>
        <w:rPr>
          <w:spacing w:val="-22"/>
          <w:sz w:val="24"/>
        </w:rPr>
        <w:t> </w:t>
      </w:r>
      <w:r>
        <w:rPr>
          <w:sz w:val="24"/>
        </w:rPr>
        <w:t>is</w:t>
      </w:r>
      <w:r>
        <w:rPr>
          <w:spacing w:val="-22"/>
          <w:sz w:val="24"/>
        </w:rPr>
        <w:t> </w:t>
      </w:r>
      <w:r>
        <w:rPr>
          <w:b/>
          <w:sz w:val="24"/>
        </w:rPr>
        <w:t>purposefully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22"/>
          <w:sz w:val="24"/>
        </w:rPr>
        <w:t> </w:t>
      </w:r>
      <w:r>
        <w:rPr>
          <w:sz w:val="24"/>
        </w:rPr>
        <w:t>from</w:t>
      </w:r>
      <w:r>
        <w:rPr>
          <w:spacing w:val="-22"/>
          <w:sz w:val="24"/>
        </w:rPr>
        <w:t> </w:t>
      </w:r>
      <w:r>
        <w:rPr>
          <w:sz w:val="24"/>
        </w:rPr>
        <w:t>adults</w:t>
      </w:r>
      <w:r>
        <w:rPr>
          <w:spacing w:val="-21"/>
          <w:sz w:val="24"/>
        </w:rPr>
        <w:t> </w:t>
      </w:r>
      <w:r>
        <w:rPr>
          <w:sz w:val="24"/>
        </w:rPr>
        <w:t>and</w:t>
      </w:r>
      <w:r>
        <w:rPr>
          <w:spacing w:val="-22"/>
          <w:sz w:val="24"/>
        </w:rPr>
        <w:t> </w:t>
      </w:r>
      <w:r>
        <w:rPr>
          <w:sz w:val="24"/>
        </w:rPr>
        <w:t>peers;</w:t>
      </w:r>
      <w:r>
        <w:rPr>
          <w:spacing w:val="-28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"/>
        </w:numPr>
        <w:tabs>
          <w:tab w:pos="1064" w:val="left" w:leader="none"/>
          <w:tab w:pos="1065" w:val="left" w:leader="none"/>
        </w:tabs>
        <w:spacing w:line="240" w:lineRule="auto" w:before="0" w:after="0"/>
        <w:ind w:left="1065" w:right="1899"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student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33"/>
          <w:w w:val="95"/>
          <w:sz w:val="24"/>
        </w:rPr>
        <w:t> </w:t>
      </w:r>
      <w:r>
        <w:rPr>
          <w:b/>
          <w:w w:val="95"/>
          <w:sz w:val="24"/>
        </w:rPr>
        <w:t>prevented</w:t>
      </w:r>
      <w:r>
        <w:rPr>
          <w:b/>
          <w:spacing w:val="-33"/>
          <w:w w:val="95"/>
          <w:sz w:val="24"/>
        </w:rPr>
        <w:t> </w:t>
      </w:r>
      <w:r>
        <w:rPr>
          <w:b/>
          <w:w w:val="95"/>
          <w:sz w:val="24"/>
        </w:rPr>
        <w:t>from</w:t>
      </w:r>
      <w:r>
        <w:rPr>
          <w:b/>
          <w:spacing w:val="-33"/>
          <w:w w:val="95"/>
          <w:sz w:val="24"/>
        </w:rPr>
        <w:t> </w:t>
      </w:r>
      <w:r>
        <w:rPr>
          <w:b/>
          <w:w w:val="95"/>
          <w:sz w:val="24"/>
        </w:rPr>
        <w:t>leaving</w:t>
      </w:r>
      <w:r>
        <w:rPr>
          <w:w w:val="95"/>
          <w:sz w:val="24"/>
        </w:rPr>
        <w:t>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student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reasonably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believes </w:t>
      </w:r>
      <w:r>
        <w:rPr>
          <w:sz w:val="24"/>
        </w:rPr>
        <w:t>that</w:t>
      </w:r>
      <w:r>
        <w:rPr>
          <w:spacing w:val="-34"/>
          <w:sz w:val="24"/>
        </w:rPr>
        <w:t> </w:t>
      </w:r>
      <w:r>
        <w:rPr>
          <w:sz w:val="24"/>
        </w:rPr>
        <w:t>such</w:t>
      </w:r>
      <w:r>
        <w:rPr>
          <w:spacing w:val="-33"/>
          <w:sz w:val="24"/>
        </w:rPr>
        <w:t> </w:t>
      </w:r>
      <w:r>
        <w:rPr>
          <w:sz w:val="24"/>
        </w:rPr>
        <w:t>student</w:t>
      </w:r>
      <w:r>
        <w:rPr>
          <w:spacing w:val="-34"/>
          <w:sz w:val="24"/>
        </w:rPr>
        <w:t> </w:t>
      </w:r>
      <w:r>
        <w:rPr>
          <w:sz w:val="24"/>
        </w:rPr>
        <w:t>will</w:t>
      </w:r>
      <w:r>
        <w:rPr>
          <w:spacing w:val="-33"/>
          <w:sz w:val="24"/>
        </w:rPr>
        <w:t> </w:t>
      </w:r>
      <w:r>
        <w:rPr>
          <w:sz w:val="24"/>
        </w:rPr>
        <w:t>be</w:t>
      </w:r>
      <w:r>
        <w:rPr>
          <w:spacing w:val="-33"/>
          <w:sz w:val="24"/>
        </w:rPr>
        <w:t> </w:t>
      </w:r>
      <w:r>
        <w:rPr>
          <w:sz w:val="24"/>
        </w:rPr>
        <w:t>prevented</w:t>
      </w:r>
      <w:r>
        <w:rPr>
          <w:spacing w:val="-33"/>
          <w:sz w:val="24"/>
        </w:rPr>
        <w:t> </w:t>
      </w:r>
      <w:r>
        <w:rPr>
          <w:sz w:val="24"/>
        </w:rPr>
        <w:t>from</w:t>
      </w:r>
      <w:r>
        <w:rPr>
          <w:spacing w:val="-33"/>
          <w:sz w:val="24"/>
        </w:rPr>
        <w:t> </w:t>
      </w:r>
      <w:r>
        <w:rPr>
          <w:sz w:val="24"/>
        </w:rPr>
        <w:t>leaving,</w:t>
      </w:r>
      <w:r>
        <w:rPr>
          <w:spacing w:val="-33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enclosed</w:t>
      </w:r>
      <w:r>
        <w:rPr>
          <w:spacing w:val="-33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92" w:lineRule="auto"/>
        <w:ind w:left="345" w:right="1540"/>
      </w:pPr>
      <w:r>
        <w:rPr/>
        <w:t>An</w:t>
      </w:r>
      <w:r>
        <w:rPr>
          <w:spacing w:val="-38"/>
        </w:rPr>
        <w:t> </w:t>
      </w:r>
      <w:r>
        <w:rPr/>
        <w:t>emergency</w:t>
      </w:r>
      <w:r>
        <w:rPr>
          <w:spacing w:val="-37"/>
        </w:rPr>
        <w:t> </w:t>
      </w:r>
      <w:r>
        <w:rPr/>
        <w:t>safety</w:t>
      </w:r>
      <w:r>
        <w:rPr>
          <w:spacing w:val="-38"/>
        </w:rPr>
        <w:t> </w:t>
      </w:r>
      <w:r>
        <w:rPr/>
        <w:t>intervention</w:t>
      </w:r>
      <w:r>
        <w:rPr>
          <w:spacing w:val="-37"/>
        </w:rPr>
        <w:t> </w:t>
      </w:r>
      <w:r>
        <w:rPr/>
        <w:t>may</w:t>
      </w:r>
      <w:r>
        <w:rPr>
          <w:spacing w:val="-38"/>
        </w:rPr>
        <w:t> </w:t>
      </w:r>
      <w:r>
        <w:rPr/>
        <w:t>not</w:t>
      </w:r>
      <w:r>
        <w:rPr>
          <w:spacing w:val="-37"/>
        </w:rPr>
        <w:t> </w:t>
      </w:r>
      <w:r>
        <w:rPr/>
        <w:t>be</w:t>
      </w:r>
      <w:r>
        <w:rPr>
          <w:spacing w:val="-38"/>
        </w:rPr>
        <w:t> </w:t>
      </w:r>
      <w:r>
        <w:rPr/>
        <w:t>used</w:t>
      </w:r>
      <w:r>
        <w:rPr>
          <w:spacing w:val="-37"/>
        </w:rPr>
        <w:t> </w:t>
      </w:r>
      <w:r>
        <w:rPr/>
        <w:t>with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/>
        <w:t>student</w:t>
      </w:r>
      <w:r>
        <w:rPr>
          <w:spacing w:val="-38"/>
        </w:rPr>
        <w:t> </w:t>
      </w:r>
      <w:r>
        <w:rPr/>
        <w:t>if</w:t>
      </w:r>
      <w:r>
        <w:rPr>
          <w:spacing w:val="-37"/>
        </w:rPr>
        <w:t> </w:t>
      </w:r>
      <w:r>
        <w:rPr/>
        <w:t>the</w:t>
      </w:r>
      <w:r>
        <w:rPr>
          <w:spacing w:val="-38"/>
        </w:rPr>
        <w:t> </w:t>
      </w:r>
      <w:r>
        <w:rPr/>
        <w:t>student</w:t>
      </w:r>
      <w:r>
        <w:rPr>
          <w:spacing w:val="-37"/>
        </w:rPr>
        <w:t> </w:t>
      </w:r>
      <w:r>
        <w:rPr/>
        <w:t>is known</w:t>
      </w:r>
      <w:r>
        <w:rPr>
          <w:spacing w:val="-47"/>
        </w:rPr>
        <w:t> </w:t>
      </w:r>
      <w:r>
        <w:rPr/>
        <w:t>to</w:t>
      </w:r>
      <w:r>
        <w:rPr>
          <w:spacing w:val="-47"/>
        </w:rPr>
        <w:t> </w:t>
      </w:r>
      <w:r>
        <w:rPr/>
        <w:t>have</w:t>
      </w:r>
      <w:r>
        <w:rPr>
          <w:spacing w:val="-47"/>
        </w:rPr>
        <w:t> </w:t>
      </w:r>
      <w:r>
        <w:rPr/>
        <w:t>a</w:t>
      </w:r>
      <w:r>
        <w:rPr>
          <w:spacing w:val="-48"/>
        </w:rPr>
        <w:t> </w:t>
      </w:r>
      <w:r>
        <w:rPr>
          <w:b/>
        </w:rPr>
        <w:t>medical</w:t>
      </w:r>
      <w:r>
        <w:rPr>
          <w:b/>
          <w:spacing w:val="-47"/>
        </w:rPr>
        <w:t> </w:t>
      </w:r>
      <w:r>
        <w:rPr>
          <w:b/>
        </w:rPr>
        <w:t>condition</w:t>
      </w:r>
      <w:r>
        <w:rPr>
          <w:b/>
          <w:spacing w:val="-47"/>
        </w:rPr>
        <w:t> </w:t>
      </w:r>
      <w:r>
        <w:rPr/>
        <w:t>that</w:t>
      </w:r>
      <w:r>
        <w:rPr>
          <w:spacing w:val="-47"/>
        </w:rPr>
        <w:t> </w:t>
      </w:r>
      <w:r>
        <w:rPr/>
        <w:t>could</w:t>
      </w:r>
      <w:r>
        <w:rPr>
          <w:spacing w:val="-47"/>
        </w:rPr>
        <w:t> </w:t>
      </w:r>
      <w:r>
        <w:rPr/>
        <w:t>put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student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/>
        <w:t>mental</w:t>
      </w:r>
      <w:r>
        <w:rPr>
          <w:spacing w:val="-47"/>
        </w:rPr>
        <w:t> </w:t>
      </w:r>
      <w:r>
        <w:rPr/>
        <w:t>or</w:t>
      </w:r>
      <w:r>
        <w:rPr>
          <w:spacing w:val="-47"/>
        </w:rPr>
        <w:t> </w:t>
      </w:r>
      <w:r>
        <w:rPr/>
        <w:t>physical </w:t>
      </w:r>
      <w:r>
        <w:rPr>
          <w:w w:val="95"/>
        </w:rPr>
        <w:t>danger</w:t>
      </w:r>
      <w:r>
        <w:rPr>
          <w:spacing w:val="-24"/>
          <w:w w:val="95"/>
        </w:rPr>
        <w:t> </w:t>
      </w:r>
      <w:r>
        <w:rPr>
          <w:w w:val="95"/>
        </w:rPr>
        <w:t>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result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3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use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an</w:t>
      </w:r>
      <w:r>
        <w:rPr>
          <w:spacing w:val="-24"/>
          <w:w w:val="95"/>
        </w:rPr>
        <w:t> </w:t>
      </w:r>
      <w:r>
        <w:rPr>
          <w:w w:val="95"/>
        </w:rPr>
        <w:t>emergency</w:t>
      </w:r>
      <w:r>
        <w:rPr>
          <w:spacing w:val="-24"/>
          <w:w w:val="95"/>
        </w:rPr>
        <w:t> </w:t>
      </w:r>
      <w:r>
        <w:rPr>
          <w:w w:val="95"/>
        </w:rPr>
        <w:t>safety</w:t>
      </w:r>
      <w:r>
        <w:rPr>
          <w:spacing w:val="-24"/>
          <w:w w:val="95"/>
        </w:rPr>
        <w:t> </w:t>
      </w:r>
      <w:r>
        <w:rPr>
          <w:w w:val="95"/>
        </w:rPr>
        <w:t>intervention</w:t>
      </w:r>
      <w:r>
        <w:rPr>
          <w:spacing w:val="-24"/>
          <w:w w:val="95"/>
        </w:rPr>
        <w:t> </w:t>
      </w:r>
      <w:r>
        <w:rPr>
          <w:w w:val="95"/>
        </w:rPr>
        <w:t>unless</w:t>
      </w:r>
      <w:r>
        <w:rPr>
          <w:spacing w:val="-24"/>
          <w:w w:val="95"/>
        </w:rPr>
        <w:t> </w:t>
      </w:r>
      <w:r>
        <w:rPr>
          <w:w w:val="95"/>
        </w:rPr>
        <w:t>not</w:t>
      </w:r>
      <w:r>
        <w:rPr>
          <w:spacing w:val="-24"/>
          <w:w w:val="95"/>
        </w:rPr>
        <w:t> </w:t>
      </w:r>
      <w:r>
        <w:rPr>
          <w:w w:val="95"/>
        </w:rPr>
        <w:t>using</w:t>
      </w:r>
      <w:r>
        <w:rPr>
          <w:spacing w:val="-23"/>
          <w:w w:val="95"/>
        </w:rPr>
        <w:t> </w:t>
      </w:r>
      <w:r>
        <w:rPr>
          <w:w w:val="95"/>
        </w:rPr>
        <w:t>an </w:t>
      </w:r>
      <w:r>
        <w:rPr/>
        <w:t>emergency safety intervention would result in significant physical harm to the student</w:t>
      </w:r>
      <w:r>
        <w:rPr>
          <w:spacing w:val="-38"/>
        </w:rPr>
        <w:t> </w:t>
      </w:r>
      <w:r>
        <w:rPr/>
        <w:t>or</w:t>
      </w:r>
      <w:r>
        <w:rPr>
          <w:spacing w:val="-38"/>
        </w:rPr>
        <w:t> </w:t>
      </w:r>
      <w:r>
        <w:rPr/>
        <w:t>others.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medical</w:t>
      </w:r>
      <w:r>
        <w:rPr>
          <w:spacing w:val="-38"/>
        </w:rPr>
        <w:t> </w:t>
      </w:r>
      <w:r>
        <w:rPr/>
        <w:t>condition</w:t>
      </w:r>
      <w:r>
        <w:rPr>
          <w:spacing w:val="-37"/>
        </w:rPr>
        <w:t> </w:t>
      </w:r>
      <w:r>
        <w:rPr/>
        <w:t>must</w:t>
      </w:r>
      <w:r>
        <w:rPr>
          <w:spacing w:val="-38"/>
        </w:rPr>
        <w:t> </w:t>
      </w:r>
      <w:r>
        <w:rPr/>
        <w:t>be</w:t>
      </w:r>
      <w:r>
        <w:rPr>
          <w:spacing w:val="-38"/>
        </w:rPr>
        <w:t> </w:t>
      </w:r>
      <w:r>
        <w:rPr/>
        <w:t>indicated</w:t>
      </w:r>
      <w:r>
        <w:rPr>
          <w:spacing w:val="-38"/>
        </w:rPr>
        <w:t> </w:t>
      </w:r>
      <w:r>
        <w:rPr/>
        <w:t>in</w:t>
      </w:r>
      <w:r>
        <w:rPr>
          <w:spacing w:val="-37"/>
        </w:rPr>
        <w:t> </w:t>
      </w:r>
      <w:r>
        <w:rPr/>
        <w:t>a</w:t>
      </w:r>
      <w:r>
        <w:rPr>
          <w:spacing w:val="-38"/>
        </w:rPr>
        <w:t> </w:t>
      </w:r>
      <w:r>
        <w:rPr/>
        <w:t>written</w:t>
      </w:r>
      <w:r>
        <w:rPr>
          <w:spacing w:val="-38"/>
        </w:rPr>
        <w:t> </w:t>
      </w:r>
      <w:r>
        <w:rPr/>
        <w:t>statement from the student’s licensed health care provider, and a copy of which shall be provided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school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placed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student’s</w:t>
      </w:r>
      <w:r>
        <w:rPr>
          <w:spacing w:val="-18"/>
        </w:rPr>
        <w:t> </w:t>
      </w:r>
      <w:r>
        <w:rPr/>
        <w:t>file.</w:t>
      </w:r>
    </w:p>
    <w:p>
      <w:pPr>
        <w:pStyle w:val="BodyText"/>
        <w:spacing w:before="4"/>
        <w:rPr>
          <w:sz w:val="26"/>
        </w:rPr>
      </w:pPr>
    </w:p>
    <w:p>
      <w:pPr>
        <w:spacing w:line="292" w:lineRule="auto" w:before="0"/>
        <w:ind w:left="345" w:right="1540" w:firstLine="0"/>
        <w:jc w:val="left"/>
        <w:rPr>
          <w:sz w:val="24"/>
        </w:rPr>
      </w:pPr>
      <w:r>
        <w:rPr>
          <w:w w:val="95"/>
          <w:sz w:val="24"/>
        </w:rPr>
        <w:t>When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student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placed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seclusion,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school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employee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shall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able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0"/>
          <w:w w:val="95"/>
          <w:sz w:val="24"/>
        </w:rPr>
        <w:t> </w:t>
      </w:r>
      <w:r>
        <w:rPr>
          <w:b/>
          <w:w w:val="95"/>
          <w:sz w:val="24"/>
        </w:rPr>
        <w:t>see</w:t>
      </w:r>
      <w:r>
        <w:rPr>
          <w:b/>
          <w:spacing w:val="-29"/>
          <w:w w:val="95"/>
          <w:sz w:val="24"/>
        </w:rPr>
        <w:t> </w:t>
      </w:r>
      <w:r>
        <w:rPr>
          <w:b/>
          <w:w w:val="95"/>
          <w:sz w:val="24"/>
        </w:rPr>
        <w:t>and </w:t>
      </w:r>
      <w:r>
        <w:rPr>
          <w:b/>
          <w:sz w:val="24"/>
        </w:rPr>
        <w:t>hear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-16"/>
          <w:sz w:val="24"/>
        </w:rPr>
        <w:t> </w:t>
      </w:r>
      <w:r>
        <w:rPr>
          <w:sz w:val="24"/>
        </w:rPr>
        <w:t>at</w:t>
      </w:r>
      <w:r>
        <w:rPr>
          <w:spacing w:val="-15"/>
          <w:sz w:val="24"/>
        </w:rPr>
        <w:t> </w:t>
      </w:r>
      <w:r>
        <w:rPr>
          <w:sz w:val="24"/>
        </w:rPr>
        <w:t>all</w:t>
      </w:r>
      <w:r>
        <w:rPr>
          <w:spacing w:val="-16"/>
          <w:sz w:val="24"/>
        </w:rPr>
        <w:t> </w:t>
      </w:r>
      <w:r>
        <w:rPr>
          <w:sz w:val="24"/>
        </w:rPr>
        <w:t>times.</w:t>
      </w:r>
    </w:p>
    <w:p>
      <w:pPr>
        <w:pStyle w:val="BodyText"/>
        <w:spacing w:line="295" w:lineRule="auto" w:before="193"/>
        <w:ind w:left="345" w:right="1540"/>
      </w:pPr>
      <w:r>
        <w:rPr/>
        <w:t>If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seclusion</w:t>
      </w:r>
      <w:r>
        <w:rPr>
          <w:spacing w:val="-35"/>
        </w:rPr>
        <w:t> </w:t>
      </w:r>
      <w:r>
        <w:rPr/>
        <w:t>room</w:t>
      </w:r>
      <w:r>
        <w:rPr>
          <w:spacing w:val="-35"/>
        </w:rPr>
        <w:t> </w:t>
      </w:r>
      <w:r>
        <w:rPr/>
        <w:t>has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locking</w:t>
      </w:r>
      <w:r>
        <w:rPr>
          <w:spacing w:val="-35"/>
        </w:rPr>
        <w:t> </w:t>
      </w:r>
      <w:r>
        <w:rPr/>
        <w:t>door</w:t>
      </w:r>
      <w:r>
        <w:rPr>
          <w:spacing w:val="-35"/>
        </w:rPr>
        <w:t> </w:t>
      </w:r>
      <w:r>
        <w:rPr/>
        <w:t>it</w:t>
      </w:r>
      <w:r>
        <w:rPr>
          <w:spacing w:val="-36"/>
        </w:rPr>
        <w:t> </w:t>
      </w:r>
      <w:r>
        <w:rPr/>
        <w:t>must</w:t>
      </w:r>
      <w:r>
        <w:rPr>
          <w:spacing w:val="-35"/>
        </w:rPr>
        <w:t> </w:t>
      </w:r>
      <w:r>
        <w:rPr/>
        <w:t>be</w:t>
      </w:r>
      <w:r>
        <w:rPr>
          <w:spacing w:val="-36"/>
        </w:rPr>
        <w:t> </w:t>
      </w:r>
      <w:r>
        <w:rPr/>
        <w:t>designed</w:t>
      </w:r>
      <w:r>
        <w:rPr>
          <w:spacing w:val="-36"/>
        </w:rPr>
        <w:t> </w:t>
      </w:r>
      <w:r>
        <w:rPr/>
        <w:t>to</w:t>
      </w:r>
      <w:r>
        <w:rPr>
          <w:spacing w:val="-35"/>
        </w:rPr>
        <w:t> </w:t>
      </w:r>
      <w:r>
        <w:rPr/>
        <w:t>ensure</w:t>
      </w:r>
      <w:r>
        <w:rPr>
          <w:spacing w:val="-36"/>
        </w:rPr>
        <w:t> </w:t>
      </w:r>
      <w:r>
        <w:rPr/>
        <w:t>that</w:t>
      </w:r>
      <w:r>
        <w:rPr>
          <w:spacing w:val="-35"/>
        </w:rPr>
        <w:t> </w:t>
      </w:r>
      <w:r>
        <w:rPr/>
        <w:t>the</w:t>
      </w:r>
      <w:r>
        <w:rPr>
          <w:spacing w:val="-36"/>
        </w:rPr>
        <w:t> </w:t>
      </w:r>
      <w:r>
        <w:rPr/>
        <w:t>lock </w:t>
      </w:r>
      <w:r>
        <w:rPr>
          <w:w w:val="95"/>
        </w:rPr>
        <w:t>automatically</w:t>
      </w:r>
      <w:r>
        <w:rPr>
          <w:spacing w:val="-30"/>
          <w:w w:val="95"/>
        </w:rPr>
        <w:t> </w:t>
      </w:r>
      <w:r>
        <w:rPr>
          <w:w w:val="95"/>
        </w:rPr>
        <w:t>disengages</w:t>
      </w:r>
      <w:r>
        <w:rPr>
          <w:spacing w:val="-29"/>
          <w:w w:val="95"/>
        </w:rPr>
        <w:t> </w:t>
      </w:r>
      <w:r>
        <w:rPr>
          <w:w w:val="95"/>
        </w:rPr>
        <w:t>when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school</w:t>
      </w:r>
      <w:r>
        <w:rPr>
          <w:spacing w:val="-28"/>
          <w:w w:val="95"/>
        </w:rPr>
        <w:t> </w:t>
      </w:r>
      <w:r>
        <w:rPr>
          <w:w w:val="95"/>
        </w:rPr>
        <w:t>employee</w:t>
      </w:r>
      <w:r>
        <w:rPr>
          <w:spacing w:val="-30"/>
          <w:w w:val="95"/>
        </w:rPr>
        <w:t> </w:t>
      </w:r>
      <w:r>
        <w:rPr>
          <w:w w:val="95"/>
        </w:rPr>
        <w:t>viewing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student</w:t>
      </w:r>
      <w:r>
        <w:rPr>
          <w:spacing w:val="-30"/>
          <w:w w:val="95"/>
        </w:rPr>
        <w:t> </w:t>
      </w:r>
      <w:r>
        <w:rPr>
          <w:w w:val="95"/>
        </w:rPr>
        <w:t>walks</w:t>
      </w:r>
      <w:r>
        <w:rPr>
          <w:spacing w:val="-29"/>
          <w:w w:val="95"/>
        </w:rPr>
        <w:t> </w:t>
      </w:r>
      <w:r>
        <w:rPr>
          <w:w w:val="95"/>
        </w:rPr>
        <w:t>away </w:t>
      </w:r>
      <w:r>
        <w:rPr/>
        <w:t>from</w:t>
      </w:r>
      <w:r>
        <w:rPr>
          <w:spacing w:val="-45"/>
        </w:rPr>
        <w:t> </w:t>
      </w:r>
      <w:r>
        <w:rPr/>
        <w:t>the</w:t>
      </w:r>
      <w:r>
        <w:rPr>
          <w:spacing w:val="-44"/>
        </w:rPr>
        <w:t> </w:t>
      </w:r>
      <w:r>
        <w:rPr/>
        <w:t>seclusion</w:t>
      </w:r>
      <w:r>
        <w:rPr>
          <w:spacing w:val="-45"/>
        </w:rPr>
        <w:t> </w:t>
      </w:r>
      <w:r>
        <w:rPr/>
        <w:t>room,</w:t>
      </w:r>
      <w:r>
        <w:rPr>
          <w:spacing w:val="-44"/>
        </w:rPr>
        <w:t> </w:t>
      </w:r>
      <w:r>
        <w:rPr/>
        <w:t>or</w:t>
      </w:r>
      <w:r>
        <w:rPr>
          <w:spacing w:val="-45"/>
        </w:rPr>
        <w:t> </w:t>
      </w:r>
      <w:r>
        <w:rPr/>
        <w:t>in</w:t>
      </w:r>
      <w:r>
        <w:rPr>
          <w:spacing w:val="-44"/>
        </w:rPr>
        <w:t> </w:t>
      </w:r>
      <w:r>
        <w:rPr/>
        <w:t>cases</w:t>
      </w:r>
      <w:r>
        <w:rPr>
          <w:spacing w:val="-44"/>
        </w:rPr>
        <w:t> </w:t>
      </w:r>
      <w:r>
        <w:rPr/>
        <w:t>of</w:t>
      </w:r>
      <w:r>
        <w:rPr>
          <w:spacing w:val="-45"/>
        </w:rPr>
        <w:t> </w:t>
      </w:r>
      <w:r>
        <w:rPr/>
        <w:t>emergency,</w:t>
      </w:r>
      <w:r>
        <w:rPr>
          <w:spacing w:val="-44"/>
        </w:rPr>
        <w:t> </w:t>
      </w:r>
      <w:r>
        <w:rPr/>
        <w:t>such</w:t>
      </w:r>
      <w:r>
        <w:rPr>
          <w:spacing w:val="-45"/>
        </w:rPr>
        <w:t> </w:t>
      </w:r>
      <w:r>
        <w:rPr/>
        <w:t>as</w:t>
      </w:r>
      <w:r>
        <w:rPr>
          <w:spacing w:val="-44"/>
        </w:rPr>
        <w:t> </w:t>
      </w:r>
      <w:r>
        <w:rPr/>
        <w:t>fire</w:t>
      </w:r>
      <w:r>
        <w:rPr>
          <w:spacing w:val="-45"/>
        </w:rPr>
        <w:t> </w:t>
      </w:r>
      <w:r>
        <w:rPr/>
        <w:t>or</w:t>
      </w:r>
      <w:r>
        <w:rPr>
          <w:spacing w:val="-44"/>
        </w:rPr>
        <w:t> </w:t>
      </w:r>
      <w:r>
        <w:rPr/>
        <w:t>severe</w:t>
      </w:r>
      <w:r>
        <w:rPr>
          <w:spacing w:val="-45"/>
        </w:rPr>
        <w:t> </w:t>
      </w:r>
      <w:r>
        <w:rPr/>
        <w:t>weather.</w:t>
      </w:r>
    </w:p>
    <w:p>
      <w:pPr>
        <w:pStyle w:val="BodyText"/>
        <w:spacing w:line="256" w:lineRule="auto" w:before="235"/>
        <w:ind w:left="345" w:right="1481"/>
      </w:pPr>
      <w:r>
        <w:rPr/>
        <w:t>A</w:t>
      </w:r>
      <w:r>
        <w:rPr>
          <w:spacing w:val="-43"/>
        </w:rPr>
        <w:t> </w:t>
      </w:r>
      <w:r>
        <w:rPr/>
        <w:t>seclusion</w:t>
      </w:r>
      <w:r>
        <w:rPr>
          <w:spacing w:val="-41"/>
        </w:rPr>
        <w:t> </w:t>
      </w:r>
      <w:r>
        <w:rPr/>
        <w:t>room</w:t>
      </w:r>
      <w:r>
        <w:rPr>
          <w:spacing w:val="-42"/>
        </w:rPr>
        <w:t> </w:t>
      </w:r>
      <w:r>
        <w:rPr/>
        <w:t>must</w:t>
      </w:r>
      <w:r>
        <w:rPr>
          <w:spacing w:val="-42"/>
        </w:rPr>
        <w:t> </w:t>
      </w:r>
      <w:r>
        <w:rPr/>
        <w:t>be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>
          <w:b/>
        </w:rPr>
        <w:t>safe</w:t>
      </w:r>
      <w:r>
        <w:rPr>
          <w:b/>
          <w:spacing w:val="-42"/>
        </w:rPr>
        <w:t> </w:t>
      </w:r>
      <w:r>
        <w:rPr>
          <w:b/>
        </w:rPr>
        <w:t>place</w:t>
      </w:r>
      <w:r>
        <w:rPr/>
        <w:t>.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room</w:t>
      </w:r>
      <w:r>
        <w:rPr>
          <w:spacing w:val="-42"/>
        </w:rPr>
        <w:t> </w:t>
      </w:r>
      <w:r>
        <w:rPr/>
        <w:t>must</w:t>
      </w:r>
      <w:r>
        <w:rPr>
          <w:spacing w:val="-43"/>
        </w:rPr>
        <w:t> </w:t>
      </w:r>
      <w:r>
        <w:rPr/>
        <w:t>have</w:t>
      </w:r>
      <w:r>
        <w:rPr>
          <w:spacing w:val="-42"/>
        </w:rPr>
        <w:t> </w:t>
      </w:r>
      <w:r>
        <w:rPr/>
        <w:t>good</w:t>
      </w:r>
      <w:r>
        <w:rPr>
          <w:spacing w:val="-41"/>
        </w:rPr>
        <w:t> </w:t>
      </w:r>
      <w:r>
        <w:rPr/>
        <w:t>ventilation</w:t>
      </w:r>
      <w:r>
        <w:rPr>
          <w:spacing w:val="-42"/>
        </w:rPr>
        <w:t> </w:t>
      </w:r>
      <w:r>
        <w:rPr/>
        <w:t>and lighting,</w:t>
      </w:r>
      <w:r>
        <w:rPr>
          <w:spacing w:val="-42"/>
        </w:rPr>
        <w:t> </w:t>
      </w:r>
      <w:r>
        <w:rPr/>
        <w:t>and</w:t>
      </w:r>
      <w:r>
        <w:rPr>
          <w:spacing w:val="-41"/>
        </w:rPr>
        <w:t> </w:t>
      </w:r>
      <w:r>
        <w:rPr/>
        <w:t>be</w:t>
      </w:r>
      <w:r>
        <w:rPr>
          <w:spacing w:val="-41"/>
        </w:rPr>
        <w:t> </w:t>
      </w:r>
      <w:r>
        <w:rPr/>
        <w:t>free</w:t>
      </w:r>
      <w:r>
        <w:rPr>
          <w:spacing w:val="-41"/>
        </w:rPr>
        <w:t> </w:t>
      </w:r>
      <w:r>
        <w:rPr/>
        <w:t>of</w:t>
      </w:r>
      <w:r>
        <w:rPr>
          <w:spacing w:val="-42"/>
        </w:rPr>
        <w:t> </w:t>
      </w:r>
      <w:r>
        <w:rPr/>
        <w:t>any</w:t>
      </w:r>
      <w:r>
        <w:rPr>
          <w:spacing w:val="-41"/>
        </w:rPr>
        <w:t> </w:t>
      </w:r>
      <w:r>
        <w:rPr/>
        <w:t>condition</w:t>
      </w:r>
      <w:r>
        <w:rPr>
          <w:spacing w:val="-41"/>
        </w:rPr>
        <w:t> </w:t>
      </w:r>
      <w:r>
        <w:rPr/>
        <w:t>that</w:t>
      </w:r>
      <w:r>
        <w:rPr>
          <w:spacing w:val="-41"/>
        </w:rPr>
        <w:t> </w:t>
      </w:r>
      <w:r>
        <w:rPr/>
        <w:t>could</w:t>
      </w:r>
      <w:r>
        <w:rPr>
          <w:spacing w:val="-41"/>
        </w:rPr>
        <w:t> </w:t>
      </w:r>
      <w:r>
        <w:rPr/>
        <w:t>be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danger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the</w:t>
      </w:r>
      <w:r>
        <w:rPr>
          <w:spacing w:val="-42"/>
        </w:rPr>
        <w:t> </w:t>
      </w:r>
      <w:r>
        <w:rPr/>
        <w:t>student.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room must</w:t>
      </w:r>
      <w:r>
        <w:rPr>
          <w:spacing w:val="-20"/>
        </w:rPr>
        <w:t> </w:t>
      </w:r>
      <w:r>
        <w:rPr/>
        <w:t>also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similar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other</w:t>
      </w:r>
      <w:r>
        <w:rPr>
          <w:spacing w:val="-20"/>
        </w:rPr>
        <w:t> </w:t>
      </w:r>
      <w:r>
        <w:rPr/>
        <w:t>rooms</w:t>
      </w:r>
      <w:r>
        <w:rPr>
          <w:spacing w:val="-19"/>
        </w:rPr>
        <w:t> </w:t>
      </w:r>
      <w:r>
        <w:rPr/>
        <w:t>where</w:t>
      </w:r>
      <w:r>
        <w:rPr>
          <w:spacing w:val="-20"/>
        </w:rPr>
        <w:t> </w:t>
      </w:r>
      <w:r>
        <w:rPr/>
        <w:t>students</w:t>
      </w:r>
      <w:r>
        <w:rPr>
          <w:spacing w:val="-19"/>
        </w:rPr>
        <w:t> </w:t>
      </w:r>
      <w:r>
        <w:rPr/>
        <w:t>frequent.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54" w:lineRule="auto"/>
        <w:ind w:left="345" w:right="1165"/>
      </w:pPr>
      <w:r>
        <w:rPr>
          <w:w w:val="95"/>
        </w:rPr>
        <w:t>Seclusion</w:t>
      </w:r>
      <w:r>
        <w:rPr>
          <w:spacing w:val="-26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b/>
          <w:w w:val="95"/>
        </w:rPr>
        <w:t>not</w:t>
      </w:r>
      <w:r>
        <w:rPr>
          <w:b/>
          <w:spacing w:val="-25"/>
          <w:w w:val="95"/>
        </w:rPr>
        <w:t> </w:t>
      </w:r>
      <w:r>
        <w:rPr>
          <w:b/>
          <w:w w:val="95"/>
        </w:rPr>
        <w:t>time-out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w w:val="95"/>
        </w:rPr>
        <w:t>which</w:t>
      </w:r>
      <w:r>
        <w:rPr>
          <w:spacing w:val="-24"/>
          <w:w w:val="95"/>
        </w:rPr>
        <w:t> </w:t>
      </w:r>
      <w:r>
        <w:rPr>
          <w:w w:val="95"/>
        </w:rPr>
        <w:t>is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behavioral</w:t>
      </w:r>
      <w:r>
        <w:rPr>
          <w:spacing w:val="-26"/>
          <w:w w:val="95"/>
        </w:rPr>
        <w:t> </w:t>
      </w:r>
      <w:r>
        <w:rPr>
          <w:w w:val="95"/>
        </w:rPr>
        <w:t>intervention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which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student</w:t>
      </w:r>
      <w:r>
        <w:rPr>
          <w:spacing w:val="-25"/>
          <w:w w:val="95"/>
        </w:rPr>
        <w:t> </w:t>
      </w:r>
      <w:r>
        <w:rPr>
          <w:w w:val="95"/>
        </w:rPr>
        <w:t>is </w:t>
      </w:r>
      <w:r>
        <w:rPr/>
        <w:t>temporarily</w:t>
      </w:r>
      <w:r>
        <w:rPr>
          <w:spacing w:val="-25"/>
        </w:rPr>
        <w:t> </w:t>
      </w:r>
      <w:r>
        <w:rPr/>
        <w:t>removed</w:t>
      </w:r>
      <w:r>
        <w:rPr>
          <w:spacing w:val="-24"/>
        </w:rPr>
        <w:t> </w:t>
      </w:r>
      <w:r>
        <w:rPr/>
        <w:t>from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learning</w:t>
      </w:r>
      <w:r>
        <w:rPr>
          <w:spacing w:val="-24"/>
        </w:rPr>
        <w:t> </w:t>
      </w:r>
      <w:r>
        <w:rPr/>
        <w:t>activity</w:t>
      </w:r>
      <w:r>
        <w:rPr>
          <w:spacing w:val="-24"/>
        </w:rPr>
        <w:t> </w:t>
      </w:r>
      <w:r>
        <w:rPr/>
        <w:t>without</w:t>
      </w:r>
      <w:r>
        <w:rPr>
          <w:spacing w:val="-23"/>
        </w:rPr>
        <w:t> </w:t>
      </w:r>
      <w:r>
        <w:rPr/>
        <w:t>being</w:t>
      </w:r>
      <w:r>
        <w:rPr>
          <w:spacing w:val="-24"/>
        </w:rPr>
        <w:t> </w:t>
      </w:r>
      <w:r>
        <w:rPr/>
        <w:t>confined.</w:t>
      </w:r>
    </w:p>
    <w:p>
      <w:pPr>
        <w:spacing w:after="0" w:line="254" w:lineRule="auto"/>
        <w:sectPr>
          <w:pgSz w:w="12240" w:h="15840"/>
          <w:pgMar w:top="1400" w:bottom="280" w:left="1240" w:right="820"/>
        </w:sectPr>
      </w:pPr>
    </w:p>
    <w:p>
      <w:pPr>
        <w:pStyle w:val="BodyText"/>
        <w:ind w:left="1174"/>
        <w:rPr>
          <w:sz w:val="20"/>
        </w:rPr>
      </w:pPr>
      <w:r>
        <w:rPr>
          <w:sz w:val="20"/>
        </w:rPr>
        <w:drawing>
          <wp:inline distT="0" distB="0" distL="0" distR="0">
            <wp:extent cx="7493137" cy="61447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137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top="1140" w:bottom="280" w:left="1340" w:right="1220"/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86"/>
        <w:rPr>
          <w:sz w:val="20"/>
        </w:rPr>
      </w:pPr>
      <w:r>
        <w:rPr>
          <w:sz w:val="20"/>
        </w:rPr>
        <w:drawing>
          <wp:inline distT="0" distB="0" distL="0" distR="0">
            <wp:extent cx="8133180" cy="605275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180" cy="60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top="1140" w:bottom="280" w:left="1340" w:right="122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w:drawing>
          <wp:inline distT="0" distB="0" distL="0" distR="0">
            <wp:extent cx="8046750" cy="608876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50" cy="60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top="1140" w:bottom="280" w:left="1340" w:right="122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8070782" cy="6008751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782" cy="600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top="1140" w:bottom="280" w:left="1340" w:right="122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95"/>
        <w:rPr>
          <w:sz w:val="20"/>
        </w:rPr>
      </w:pPr>
      <w:r>
        <w:rPr>
          <w:sz w:val="20"/>
        </w:rPr>
        <w:drawing>
          <wp:inline distT="0" distB="0" distL="0" distR="0">
            <wp:extent cx="8082798" cy="602075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798" cy="60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top="1140" w:bottom="280" w:left="1340" w:right="1220"/>
        </w:sectPr>
      </w:pPr>
    </w:p>
    <w:p>
      <w:pPr>
        <w:pStyle w:val="Heading1"/>
        <w:spacing w:before="90"/>
      </w:pPr>
      <w:r>
        <w:rPr>
          <w:w w:val="95"/>
          <w:u w:val="single"/>
        </w:rPr>
        <w:t>Local Dispute Resolution Guide for Parents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28" w:lineRule="auto" w:before="115"/>
        <w:ind w:left="3223" w:right="6110" w:hanging="8"/>
        <w:jc w:val="center"/>
      </w:pPr>
      <w:r>
        <w:rPr/>
        <w:pict>
          <v:group style="position:absolute;margin-left:80.412994pt;margin-top:3.537191pt;width:490.1pt;height:566.4pt;mso-position-horizontal-relative:page;mso-position-vertical-relative:paragraph;z-index:-252062720" coordorigin="1608,71" coordsize="9802,11328">
            <v:shape style="position:absolute;left:8049;top:8763;width:343;height:1899" coordorigin="8050,8764" coordsize="343,1899" path="m8392,8764l8392,10662,8050,10662e" filled="false" stroked="true" strokeweight="1.92pt" strokecolor="#4774ab">
              <v:path arrowok="t"/>
              <v:stroke dashstyle="solid"/>
            </v:shape>
            <v:shape style="position:absolute;left:8395;top:8763;width:299;height:1470" coordorigin="8395,8764" coordsize="299,1470" path="m8395,8764l8395,10233,8694,10233e" filled="false" stroked="true" strokeweight="1.92pt" strokecolor="#4774ab">
              <v:path arrowok="t"/>
              <v:stroke dashstyle="solid"/>
            </v:shape>
            <v:shape style="position:absolute;left:9485;top:6502;width:2;height:874" coordorigin="9485,6503" coordsize="1,874" path="m9486,6503l9486,7194,9485,7194,9485,7376e" filled="false" stroked="true" strokeweight="1.92pt" strokecolor="#4774ab">
              <v:path arrowok="t"/>
              <v:stroke dashstyle="solid"/>
            </v:shape>
            <v:shape style="position:absolute;left:9485;top:4443;width:2;height:893" coordorigin="9485,4444" coordsize="1,893" path="m9485,4444l9485,5154,9486,5154,9486,5336e" filled="false" stroked="true" strokeweight="1.92pt" strokecolor="#4774ab">
              <v:path arrowok="t"/>
              <v:stroke dashstyle="solid"/>
            </v:shape>
            <v:shape style="position:absolute;left:6638;top:4443;width:2847;height:69" coordorigin="6639,4444" coordsize="2847,69" path="m9485,4444l6639,4444,6639,4512e" filled="false" stroked="true" strokeweight="1.92pt" strokecolor="#4774ab">
              <v:path arrowok="t"/>
              <v:stroke dashstyle="solid"/>
            </v:shape>
            <v:shape style="position:absolute;left:8035;top:2489;width:1451;height:661" coordorigin="8035,2490" coordsize="1451,661" path="m8035,2490l8035,2968,9486,2968,9486,3150e" filled="false" stroked="true" strokeweight="1.92pt" strokecolor="#4774ab">
              <v:path arrowok="t"/>
              <v:stroke dashstyle="solid"/>
            </v:shape>
            <v:shape style="position:absolute;left:3389;top:2489;width:4646;height:362" coordorigin="3389,2490" coordsize="4646,362" path="m8035,2490l8035,2669,3389,2669,3389,2851e" filled="false" stroked="true" strokeweight="1.92pt" strokecolor="#4774ab">
              <v:path arrowok="t"/>
              <v:stroke dashstyle="solid"/>
            </v:shape>
            <v:shape style="position:absolute;left:4565;top:958;width:3473;height:365" coordorigin="4565,959" coordsize="3473,365" path="m4565,959l4565,1141,8038,1141,8038,1323e" filled="false" stroked="true" strokeweight="1.92pt" strokecolor="#3d6696">
              <v:path arrowok="t"/>
              <v:stroke dashstyle="solid"/>
            </v:shape>
            <v:shape style="position:absolute;left:2803;top:958;width:1759;height:350" coordorigin="2803,959" coordsize="1759,350" path="m4562,959l4562,1127,2803,1127,2803,1309e" filled="false" stroked="true" strokeweight="1.92pt" strokecolor="#3d6696">
              <v:path arrowok="t"/>
              <v:stroke dashstyle="solid"/>
            </v:shape>
            <v:rect style="position:absolute;left:3317;top:89;width:2496;height:869" filled="true" fillcolor="#4f81bd" stroked="false">
              <v:fill type="solid"/>
            </v:rect>
            <v:rect style="position:absolute;left:3317;top:89;width:2496;height:869" filled="false" stroked="true" strokeweight="1.92pt" strokecolor="#ffffff">
              <v:stroke dashstyle="solid"/>
            </v:rect>
            <v:rect style="position:absolute;left:1627;top:1304;width:2357;height:1138" filled="true" fillcolor="#4f81bd" stroked="false">
              <v:fill type="solid"/>
            </v:rect>
            <v:rect style="position:absolute;left:1627;top:1304;width:2357;height:1138" filled="false" stroked="true" strokeweight="1.92pt" strokecolor="#ffffff">
              <v:stroke dashstyle="solid"/>
            </v:rect>
            <v:rect style="position:absolute;left:6465;top:1318;width:3140;height:1172" filled="true" fillcolor="#4f81bd" stroked="false">
              <v:fill type="solid"/>
            </v:rect>
            <v:rect style="position:absolute;left:6465;top:1318;width:3140;height:1172" filled="false" stroked="true" strokeweight="1.92pt" strokecolor="#ffffff">
              <v:stroke dashstyle="solid"/>
            </v:rect>
            <v:line style="position:absolute" from="2440,4808" to="1627,6685" stroked="true" strokeweight="1.92pt" strokecolor="#4774ab">
              <v:stroke dashstyle="solid"/>
            </v:line>
            <v:rect style="position:absolute;left:2198;top:2854;width:2386;height:1954" filled="true" fillcolor="#4f81bd" stroked="false">
              <v:fill type="solid"/>
            </v:rect>
            <v:rect style="position:absolute;left:2198;top:2854;width:2386;height:1954" filled="false" stroked="true" strokeweight="1.92pt" strokecolor="#ffffff">
              <v:stroke dashstyle="solid"/>
            </v:rect>
            <v:rect style="position:absolute;left:1627;top:5816;width:2463;height:1743" filled="true" fillcolor="#4f81bd" stroked="false">
              <v:fill type="solid"/>
            </v:rect>
            <v:rect style="position:absolute;left:1627;top:5816;width:2463;height:1743" filled="false" stroked="true" strokeweight="1.92pt" strokecolor="#ffffff">
              <v:stroke dashstyle="solid"/>
            </v:rect>
            <v:rect style="position:absolute;left:8040;top:3152;width:2895;height:1292" filled="true" fillcolor="#4f81bd" stroked="false">
              <v:fill type="solid"/>
            </v:rect>
            <v:rect style="position:absolute;left:8040;top:3152;width:2895;height:1292" filled="false" stroked="true" strokeweight="1.92pt" strokecolor="#ffffff">
              <v:stroke dashstyle="solid"/>
            </v:rect>
            <v:rect style="position:absolute;left:5645;top:4510;width:1992;height:1839" filled="true" fillcolor="#4f81bd" stroked="false">
              <v:fill type="solid"/>
            </v:rect>
            <v:rect style="position:absolute;left:5645;top:4510;width:1992;height:1839" filled="false" stroked="true" strokeweight="1.92pt" strokecolor="#ffffff">
              <v:stroke dashstyle="solid"/>
            </v:rect>
            <v:rect style="position:absolute;left:8121;top:5336;width:2732;height:1167" filled="true" fillcolor="#4f81bd" stroked="false">
              <v:fill type="solid"/>
            </v:rect>
            <v:rect style="position:absolute;left:8121;top:5336;width:2732;height:1167" filled="false" stroked="true" strokeweight="1.92pt" strokecolor="#ffffff">
              <v:stroke dashstyle="solid"/>
            </v:rect>
            <v:rect style="position:absolute;left:8121;top:7376;width:2732;height:1388" filled="true" fillcolor="#4f81bd" stroked="false">
              <v:fill type="solid"/>
            </v:rect>
            <v:rect style="position:absolute;left:8121;top:7376;width:2732;height:1388" filled="false" stroked="true" strokeweight="1.92pt" strokecolor="#ffffff">
              <v:stroke dashstyle="solid"/>
            </v:rect>
            <v:rect style="position:absolute;left:8693;top:9262;width:2698;height:1935" filled="true" fillcolor="#4f81bd" stroked="false">
              <v:fill type="solid"/>
            </v:rect>
            <v:rect style="position:absolute;left:8693;top:9262;width:2698;height:1935" filled="false" stroked="true" strokeweight="1.92pt" strokecolor="#ffffff">
              <v:stroke dashstyle="solid"/>
            </v:rect>
            <v:rect style="position:absolute;left:5577;top:9944;width:2472;height:1436" filled="true" fillcolor="#4f81bd" stroked="false">
              <v:fill type="solid"/>
            </v:rect>
            <v:rect style="position:absolute;left:5577;top:9944;width:2472;height:1436" filled="false" stroked="true" strokeweight="1.92pt" strokecolor="#ffffff">
              <v:stroke dashstyle="solid"/>
            </v:rect>
            <w10:wrap type="none"/>
          </v:group>
        </w:pict>
      </w:r>
      <w:r>
        <w:rPr>
          <w:color w:val="FFFFFF"/>
        </w:rPr>
        <w:t>Emergency safety </w:t>
      </w:r>
      <w:r>
        <w:rPr>
          <w:color w:val="FFFFFF"/>
          <w:w w:val="95"/>
        </w:rPr>
        <w:t>intervention incident occurs; parent</w:t>
      </w:r>
      <w:r>
        <w:rPr>
          <w:color w:val="FFFFFF"/>
          <w:spacing w:val="-47"/>
          <w:w w:val="95"/>
        </w:rPr>
        <w:t> </w:t>
      </w:r>
      <w:r>
        <w:rPr>
          <w:color w:val="FFFFFF"/>
          <w:w w:val="95"/>
        </w:rPr>
        <w:t>notified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1360" w:bottom="280" w:left="240" w:right="460"/>
        </w:sectPr>
      </w:pPr>
    </w:p>
    <w:p>
      <w:pPr>
        <w:spacing w:line="228" w:lineRule="auto" w:before="113"/>
        <w:ind w:left="1586" w:right="38" w:hanging="3"/>
        <w:jc w:val="center"/>
        <w:rPr>
          <w:sz w:val="20"/>
        </w:rPr>
      </w:pPr>
      <w:r>
        <w:rPr>
          <w:color w:val="FFFFFF"/>
          <w:sz w:val="20"/>
        </w:rPr>
        <w:t>You receive </w:t>
      </w:r>
      <w:r>
        <w:rPr>
          <w:color w:val="FFFFFF"/>
          <w:w w:val="95"/>
          <w:sz w:val="20"/>
        </w:rPr>
        <w:t>documentation and</w:t>
      </w:r>
      <w:r>
        <w:rPr>
          <w:color w:val="FFFFFF"/>
          <w:spacing w:val="-29"/>
          <w:w w:val="95"/>
          <w:sz w:val="20"/>
        </w:rPr>
        <w:t> </w:t>
      </w:r>
      <w:r>
        <w:rPr>
          <w:color w:val="FFFFFF"/>
          <w:w w:val="95"/>
          <w:sz w:val="20"/>
        </w:rPr>
        <w:t>feel </w:t>
      </w:r>
      <w:r>
        <w:rPr>
          <w:color w:val="FFFFFF"/>
          <w:sz w:val="20"/>
        </w:rPr>
        <w:t>emergency safety </w:t>
      </w:r>
      <w:r>
        <w:rPr>
          <w:color w:val="FFFFFF"/>
          <w:w w:val="95"/>
          <w:sz w:val="20"/>
        </w:rPr>
        <w:t>intervention was used </w:t>
      </w:r>
      <w:r>
        <w:rPr>
          <w:color w:val="FFFFFF"/>
          <w:sz w:val="20"/>
        </w:rPr>
        <w:t>appropriately.</w:t>
      </w:r>
    </w:p>
    <w:p>
      <w:pPr>
        <w:spacing w:line="228" w:lineRule="auto" w:before="146"/>
        <w:ind w:left="1586" w:right="2378" w:firstLine="0"/>
        <w:jc w:val="center"/>
        <w:rPr>
          <w:sz w:val="20"/>
        </w:rPr>
      </w:pPr>
      <w:r>
        <w:rPr/>
        <w:br w:type="column"/>
      </w:r>
      <w:r>
        <w:rPr>
          <w:color w:val="FFFFFF"/>
          <w:sz w:val="20"/>
        </w:rPr>
        <w:t>You</w:t>
      </w:r>
      <w:r>
        <w:rPr>
          <w:color w:val="FFFFFF"/>
          <w:spacing w:val="-34"/>
          <w:sz w:val="20"/>
        </w:rPr>
        <w:t> </w:t>
      </w:r>
      <w:r>
        <w:rPr>
          <w:color w:val="FFFFFF"/>
          <w:sz w:val="20"/>
        </w:rPr>
        <w:t>feel</w:t>
      </w:r>
      <w:r>
        <w:rPr>
          <w:color w:val="FFFFFF"/>
          <w:spacing w:val="-37"/>
          <w:sz w:val="20"/>
        </w:rPr>
        <w:t> </w:t>
      </w:r>
      <w:r>
        <w:rPr>
          <w:color w:val="FFFFFF"/>
          <w:sz w:val="20"/>
        </w:rPr>
        <w:t>the</w:t>
      </w:r>
      <w:r>
        <w:rPr>
          <w:color w:val="FFFFFF"/>
          <w:spacing w:val="-35"/>
          <w:sz w:val="20"/>
        </w:rPr>
        <w:t> </w:t>
      </w:r>
      <w:r>
        <w:rPr>
          <w:color w:val="FFFFFF"/>
          <w:sz w:val="20"/>
        </w:rPr>
        <w:t>use</w:t>
      </w:r>
      <w:r>
        <w:rPr>
          <w:color w:val="FFFFFF"/>
          <w:spacing w:val="-35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-36"/>
          <w:sz w:val="20"/>
        </w:rPr>
        <w:t> </w:t>
      </w:r>
      <w:r>
        <w:rPr>
          <w:color w:val="FFFFFF"/>
          <w:sz w:val="20"/>
        </w:rPr>
        <w:t>emergency safety</w:t>
      </w:r>
      <w:r>
        <w:rPr>
          <w:color w:val="FFFFFF"/>
          <w:spacing w:val="-32"/>
          <w:sz w:val="20"/>
        </w:rPr>
        <w:t> </w:t>
      </w:r>
      <w:r>
        <w:rPr>
          <w:color w:val="FFFFFF"/>
          <w:sz w:val="20"/>
        </w:rPr>
        <w:t>intervention</w:t>
      </w:r>
      <w:r>
        <w:rPr>
          <w:color w:val="FFFFFF"/>
          <w:spacing w:val="-37"/>
          <w:sz w:val="20"/>
        </w:rPr>
        <w:t> </w:t>
      </w:r>
      <w:r>
        <w:rPr>
          <w:color w:val="FFFFFF"/>
          <w:sz w:val="20"/>
        </w:rPr>
        <w:t>did</w:t>
      </w:r>
      <w:r>
        <w:rPr>
          <w:color w:val="FFFFFF"/>
          <w:spacing w:val="-32"/>
          <w:sz w:val="20"/>
        </w:rPr>
        <w:t> </w:t>
      </w:r>
      <w:r>
        <w:rPr>
          <w:color w:val="FFFFFF"/>
          <w:sz w:val="20"/>
        </w:rPr>
        <w:t>not</w:t>
      </w:r>
      <w:r>
        <w:rPr>
          <w:color w:val="FFFFFF"/>
          <w:spacing w:val="-32"/>
          <w:sz w:val="20"/>
        </w:rPr>
        <w:t> </w:t>
      </w:r>
      <w:r>
        <w:rPr>
          <w:color w:val="FFFFFF"/>
          <w:sz w:val="20"/>
        </w:rPr>
        <w:t>follow the</w:t>
      </w:r>
      <w:r>
        <w:rPr>
          <w:color w:val="FFFFFF"/>
          <w:spacing w:val="-40"/>
          <w:sz w:val="20"/>
        </w:rPr>
        <w:t> </w:t>
      </w:r>
      <w:r>
        <w:rPr>
          <w:color w:val="FFFFFF"/>
          <w:sz w:val="20"/>
        </w:rPr>
        <w:t>district's</w:t>
      </w:r>
      <w:r>
        <w:rPr>
          <w:color w:val="FFFFFF"/>
          <w:spacing w:val="-43"/>
          <w:sz w:val="20"/>
        </w:rPr>
        <w:t> </w:t>
      </w:r>
      <w:r>
        <w:rPr>
          <w:color w:val="FFFFFF"/>
          <w:sz w:val="20"/>
        </w:rPr>
        <w:t>emergency</w:t>
      </w:r>
      <w:r>
        <w:rPr>
          <w:color w:val="FFFFFF"/>
          <w:spacing w:val="-44"/>
          <w:sz w:val="20"/>
        </w:rPr>
        <w:t> </w:t>
      </w:r>
      <w:r>
        <w:rPr>
          <w:color w:val="FFFFFF"/>
          <w:sz w:val="20"/>
        </w:rPr>
        <w:t>safety </w:t>
      </w:r>
      <w:r>
        <w:rPr>
          <w:color w:val="FFFFFF"/>
          <w:w w:val="95"/>
          <w:sz w:val="20"/>
        </w:rPr>
        <w:t>intervention policy</w:t>
      </w:r>
      <w:r>
        <w:rPr>
          <w:color w:val="FFFFFF"/>
          <w:spacing w:val="-40"/>
          <w:w w:val="95"/>
          <w:sz w:val="20"/>
        </w:rPr>
        <w:t> </w:t>
      </w:r>
      <w:r>
        <w:rPr>
          <w:color w:val="FFFFFF"/>
          <w:w w:val="95"/>
          <w:sz w:val="20"/>
        </w:rPr>
        <w:t>or emergency </w:t>
      </w:r>
      <w:r>
        <w:rPr>
          <w:color w:val="FFFFFF"/>
          <w:sz w:val="20"/>
        </w:rPr>
        <w:t>safety</w:t>
      </w:r>
      <w:r>
        <w:rPr>
          <w:color w:val="FFFFFF"/>
          <w:spacing w:val="-21"/>
          <w:sz w:val="20"/>
        </w:rPr>
        <w:t> </w:t>
      </w:r>
      <w:r>
        <w:rPr>
          <w:color w:val="FFFFFF"/>
          <w:sz w:val="20"/>
        </w:rPr>
        <w:t>intervention</w:t>
      </w:r>
      <w:r>
        <w:rPr>
          <w:color w:val="FFFFFF"/>
          <w:spacing w:val="-29"/>
          <w:sz w:val="20"/>
        </w:rPr>
        <w:t> </w:t>
      </w:r>
      <w:r>
        <w:rPr>
          <w:color w:val="FFFFFF"/>
          <w:sz w:val="20"/>
        </w:rPr>
        <w:t>law.</w:t>
      </w:r>
    </w:p>
    <w:p>
      <w:pPr>
        <w:spacing w:after="0" w:line="228" w:lineRule="auto"/>
        <w:jc w:val="center"/>
        <w:rPr>
          <w:sz w:val="20"/>
        </w:rPr>
        <w:sectPr>
          <w:type w:val="continuous"/>
          <w:pgSz w:w="12240" w:h="15840"/>
          <w:pgMar w:top="880" w:bottom="280" w:left="240" w:right="460"/>
          <w:cols w:num="2" w:equalWidth="0">
            <w:col w:w="3583" w:space="1264"/>
            <w:col w:w="669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880" w:bottom="280" w:left="240" w:right="460"/>
        </w:sectPr>
      </w:pPr>
    </w:p>
    <w:p>
      <w:pPr>
        <w:pStyle w:val="BodyText"/>
        <w:spacing w:before="6"/>
        <w:rPr>
          <w:sz w:val="22"/>
        </w:rPr>
      </w:pPr>
    </w:p>
    <w:p>
      <w:pPr>
        <w:spacing w:line="230" w:lineRule="auto" w:before="0"/>
        <w:ind w:left="2185" w:right="0" w:firstLine="0"/>
        <w:jc w:val="center"/>
        <w:rPr>
          <w:sz w:val="18"/>
        </w:rPr>
      </w:pPr>
      <w:r>
        <w:rPr>
          <w:color w:val="FFFFFF"/>
          <w:sz w:val="18"/>
        </w:rPr>
        <w:t>You are strongly </w:t>
      </w:r>
      <w:r>
        <w:rPr>
          <w:color w:val="FFFFFF"/>
          <w:w w:val="95"/>
          <w:sz w:val="18"/>
        </w:rPr>
        <w:t>encouraged</w:t>
      </w:r>
      <w:r>
        <w:rPr>
          <w:color w:val="FFFFFF"/>
          <w:spacing w:val="-20"/>
          <w:w w:val="95"/>
          <w:sz w:val="18"/>
        </w:rPr>
        <w:t> </w:t>
      </w:r>
      <w:r>
        <w:rPr>
          <w:color w:val="FFFFFF"/>
          <w:w w:val="95"/>
          <w:sz w:val="18"/>
        </w:rPr>
        <w:t>and</w:t>
      </w:r>
      <w:r>
        <w:rPr>
          <w:color w:val="FFFFFF"/>
          <w:spacing w:val="-10"/>
          <w:w w:val="95"/>
          <w:sz w:val="18"/>
        </w:rPr>
        <w:t> </w:t>
      </w:r>
      <w:r>
        <w:rPr>
          <w:color w:val="FFFFFF"/>
          <w:w w:val="95"/>
          <w:sz w:val="18"/>
        </w:rPr>
        <w:t>invited</w:t>
      </w:r>
      <w:r>
        <w:rPr>
          <w:color w:val="FFFFFF"/>
          <w:spacing w:val="-19"/>
          <w:w w:val="95"/>
          <w:sz w:val="18"/>
        </w:rPr>
        <w:t> </w:t>
      </w:r>
      <w:r>
        <w:rPr>
          <w:color w:val="FFFFFF"/>
          <w:spacing w:val="-7"/>
          <w:w w:val="95"/>
          <w:sz w:val="18"/>
        </w:rPr>
        <w:t>to </w:t>
      </w:r>
      <w:r>
        <w:rPr>
          <w:color w:val="FFFFFF"/>
          <w:w w:val="95"/>
          <w:sz w:val="18"/>
        </w:rPr>
        <w:t>schedule</w:t>
      </w:r>
      <w:r>
        <w:rPr>
          <w:color w:val="FFFFFF"/>
          <w:spacing w:val="-31"/>
          <w:w w:val="95"/>
          <w:sz w:val="18"/>
        </w:rPr>
        <w:t> </w:t>
      </w:r>
      <w:r>
        <w:rPr>
          <w:color w:val="FFFFFF"/>
          <w:w w:val="95"/>
          <w:sz w:val="18"/>
        </w:rPr>
        <w:t>a</w:t>
      </w:r>
      <w:r>
        <w:rPr>
          <w:color w:val="FFFFFF"/>
          <w:spacing w:val="-24"/>
          <w:w w:val="95"/>
          <w:sz w:val="18"/>
        </w:rPr>
        <w:t> </w:t>
      </w:r>
      <w:r>
        <w:rPr>
          <w:color w:val="FFFFFF"/>
          <w:w w:val="95"/>
          <w:sz w:val="18"/>
        </w:rPr>
        <w:t>meeting,</w:t>
      </w:r>
      <w:r>
        <w:rPr>
          <w:color w:val="FFFFFF"/>
          <w:spacing w:val="-32"/>
          <w:w w:val="95"/>
          <w:sz w:val="18"/>
        </w:rPr>
        <w:t> </w:t>
      </w:r>
      <w:r>
        <w:rPr>
          <w:color w:val="FFFFFF"/>
          <w:w w:val="95"/>
          <w:sz w:val="18"/>
        </w:rPr>
        <w:t>using </w:t>
      </w:r>
      <w:r>
        <w:rPr>
          <w:color w:val="FFFFFF"/>
          <w:sz w:val="18"/>
        </w:rPr>
        <w:t>the</w:t>
      </w:r>
      <w:r>
        <w:rPr>
          <w:color w:val="FFFFFF"/>
          <w:spacing w:val="-29"/>
          <w:sz w:val="18"/>
        </w:rPr>
        <w:t> </w:t>
      </w:r>
      <w:r>
        <w:rPr>
          <w:color w:val="FFFFFF"/>
          <w:sz w:val="18"/>
        </w:rPr>
        <w:t>contact</w:t>
      </w:r>
      <w:r>
        <w:rPr>
          <w:color w:val="FFFFFF"/>
          <w:spacing w:val="-29"/>
          <w:sz w:val="18"/>
        </w:rPr>
        <w:t> </w:t>
      </w:r>
      <w:r>
        <w:rPr>
          <w:color w:val="FFFFFF"/>
          <w:sz w:val="18"/>
        </w:rPr>
        <w:t>information</w:t>
      </w:r>
      <w:r>
        <w:rPr>
          <w:color w:val="FFFFFF"/>
          <w:spacing w:val="-32"/>
          <w:sz w:val="18"/>
        </w:rPr>
        <w:t> </w:t>
      </w:r>
      <w:r>
        <w:rPr>
          <w:color w:val="FFFFFF"/>
          <w:spacing w:val="-6"/>
          <w:sz w:val="18"/>
        </w:rPr>
        <w:t>in </w:t>
      </w:r>
      <w:r>
        <w:rPr>
          <w:color w:val="FFFFFF"/>
          <w:w w:val="95"/>
          <w:sz w:val="18"/>
        </w:rPr>
        <w:t>this</w:t>
      </w:r>
      <w:r>
        <w:rPr>
          <w:color w:val="FFFFFF"/>
          <w:spacing w:val="-19"/>
          <w:w w:val="95"/>
          <w:sz w:val="18"/>
        </w:rPr>
        <w:t> </w:t>
      </w:r>
      <w:r>
        <w:rPr>
          <w:color w:val="FFFFFF"/>
          <w:w w:val="95"/>
          <w:sz w:val="18"/>
        </w:rPr>
        <w:t>document,</w:t>
      </w:r>
      <w:r>
        <w:rPr>
          <w:color w:val="FFFFFF"/>
          <w:spacing w:val="-22"/>
          <w:w w:val="95"/>
          <w:sz w:val="18"/>
        </w:rPr>
        <w:t> </w:t>
      </w:r>
      <w:r>
        <w:rPr>
          <w:color w:val="FFFFFF"/>
          <w:w w:val="95"/>
          <w:sz w:val="18"/>
        </w:rPr>
        <w:t>to</w:t>
      </w:r>
      <w:r>
        <w:rPr>
          <w:color w:val="FFFFFF"/>
          <w:spacing w:val="-15"/>
          <w:w w:val="95"/>
          <w:sz w:val="18"/>
        </w:rPr>
        <w:t> </w:t>
      </w:r>
      <w:r>
        <w:rPr>
          <w:color w:val="FFFFFF"/>
          <w:w w:val="95"/>
          <w:sz w:val="18"/>
        </w:rPr>
        <w:t>discuss </w:t>
      </w:r>
      <w:r>
        <w:rPr>
          <w:color w:val="FFFFFF"/>
          <w:sz w:val="18"/>
        </w:rPr>
        <w:t>the</w:t>
      </w:r>
      <w:r>
        <w:rPr>
          <w:color w:val="FFFFFF"/>
          <w:spacing w:val="-23"/>
          <w:sz w:val="18"/>
        </w:rPr>
        <w:t> </w:t>
      </w:r>
      <w:r>
        <w:rPr>
          <w:color w:val="FFFFFF"/>
          <w:sz w:val="18"/>
        </w:rPr>
        <w:t>incident</w:t>
      </w:r>
      <w:r>
        <w:rPr>
          <w:color w:val="FFFFFF"/>
          <w:spacing w:val="-25"/>
          <w:sz w:val="18"/>
        </w:rPr>
        <w:t> </w:t>
      </w:r>
      <w:r>
        <w:rPr>
          <w:color w:val="FFFFFF"/>
          <w:sz w:val="18"/>
        </w:rPr>
        <w:t>and</w:t>
      </w:r>
      <w:r>
        <w:rPr>
          <w:color w:val="FFFFFF"/>
          <w:spacing w:val="-20"/>
          <w:sz w:val="18"/>
        </w:rPr>
        <w:t> </w:t>
      </w:r>
      <w:r>
        <w:rPr>
          <w:color w:val="FFFFFF"/>
          <w:sz w:val="18"/>
        </w:rPr>
        <w:t>how</w:t>
      </w:r>
      <w:r>
        <w:rPr>
          <w:color w:val="FFFFFF"/>
          <w:spacing w:val="-20"/>
          <w:sz w:val="18"/>
        </w:rPr>
        <w:t> </w:t>
      </w:r>
      <w:r>
        <w:rPr>
          <w:color w:val="FFFFFF"/>
          <w:sz w:val="18"/>
        </w:rPr>
        <w:t>to prevent future use of emergency safety interventions.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spacing w:line="228" w:lineRule="auto" w:before="0"/>
        <w:ind w:left="1439" w:right="0" w:hanging="1"/>
        <w:jc w:val="center"/>
        <w:rPr>
          <w:sz w:val="20"/>
        </w:rPr>
      </w:pPr>
      <w:r>
        <w:rPr>
          <w:color w:val="FFFFFF"/>
          <w:sz w:val="20"/>
        </w:rPr>
        <w:t>If the local board does not issue a written decision, </w:t>
      </w:r>
      <w:r>
        <w:rPr>
          <w:color w:val="FFFFFF"/>
          <w:w w:val="95"/>
          <w:sz w:val="20"/>
        </w:rPr>
        <w:t>you</w:t>
      </w:r>
      <w:r>
        <w:rPr>
          <w:color w:val="FFFFFF"/>
          <w:spacing w:val="-13"/>
          <w:w w:val="95"/>
          <w:sz w:val="20"/>
        </w:rPr>
        <w:t> </w:t>
      </w:r>
      <w:r>
        <w:rPr>
          <w:color w:val="FFFFFF"/>
          <w:w w:val="95"/>
          <w:sz w:val="20"/>
        </w:rPr>
        <w:t>may</w:t>
      </w:r>
      <w:r>
        <w:rPr>
          <w:color w:val="FFFFFF"/>
          <w:spacing w:val="-13"/>
          <w:w w:val="95"/>
          <w:sz w:val="20"/>
        </w:rPr>
        <w:t> </w:t>
      </w:r>
      <w:r>
        <w:rPr>
          <w:color w:val="FFFFFF"/>
          <w:w w:val="95"/>
          <w:sz w:val="20"/>
        </w:rPr>
        <w:t>proceed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spacing w:val="-8"/>
          <w:w w:val="95"/>
          <w:sz w:val="20"/>
        </w:rPr>
        <w:t>to </w:t>
      </w:r>
      <w:r>
        <w:rPr>
          <w:color w:val="FFFFFF"/>
          <w:sz w:val="20"/>
        </w:rPr>
        <w:t>the state board administrative review</w:t>
      </w:r>
      <w:r>
        <w:rPr>
          <w:color w:val="FFFFFF"/>
          <w:spacing w:val="-37"/>
          <w:sz w:val="20"/>
        </w:rPr>
        <w:t> </w:t>
      </w:r>
      <w:r>
        <w:rPr>
          <w:color w:val="FFFFFF"/>
          <w:sz w:val="20"/>
        </w:rPr>
        <w:t>process.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25"/>
        </w:rPr>
      </w:pPr>
    </w:p>
    <w:p>
      <w:pPr>
        <w:spacing w:line="228" w:lineRule="auto" w:before="0"/>
        <w:ind w:left="696" w:right="995" w:hanging="2"/>
        <w:jc w:val="center"/>
        <w:rPr>
          <w:sz w:val="20"/>
        </w:rPr>
      </w:pPr>
      <w:r>
        <w:rPr>
          <w:color w:val="FFFFFF"/>
          <w:sz w:val="20"/>
        </w:rPr>
        <w:t>You may file a written complaint</w:t>
      </w:r>
      <w:r>
        <w:rPr>
          <w:color w:val="FFFFFF"/>
          <w:spacing w:val="-44"/>
          <w:sz w:val="20"/>
        </w:rPr>
        <w:t> </w:t>
      </w:r>
      <w:r>
        <w:rPr>
          <w:color w:val="FFFFFF"/>
          <w:sz w:val="20"/>
        </w:rPr>
        <w:t>with</w:t>
      </w:r>
      <w:r>
        <w:rPr>
          <w:color w:val="FFFFFF"/>
          <w:spacing w:val="-39"/>
          <w:sz w:val="20"/>
        </w:rPr>
        <w:t> </w:t>
      </w:r>
      <w:r>
        <w:rPr>
          <w:color w:val="FFFFFF"/>
          <w:sz w:val="20"/>
        </w:rPr>
        <w:t>your</w:t>
      </w:r>
      <w:r>
        <w:rPr>
          <w:color w:val="FFFFFF"/>
          <w:spacing w:val="-40"/>
          <w:sz w:val="20"/>
        </w:rPr>
        <w:t> </w:t>
      </w:r>
      <w:r>
        <w:rPr>
          <w:color w:val="FFFFFF"/>
          <w:sz w:val="20"/>
        </w:rPr>
        <w:t>local</w:t>
      </w:r>
      <w:r>
        <w:rPr>
          <w:color w:val="FFFFFF"/>
          <w:spacing w:val="-39"/>
          <w:sz w:val="20"/>
        </w:rPr>
        <w:t> </w:t>
      </w:r>
      <w:r>
        <w:rPr>
          <w:color w:val="FFFFFF"/>
          <w:sz w:val="20"/>
        </w:rPr>
        <w:t>board of</w:t>
      </w:r>
      <w:r>
        <w:rPr>
          <w:color w:val="FFFFFF"/>
          <w:spacing w:val="-31"/>
          <w:sz w:val="20"/>
        </w:rPr>
        <w:t> </w:t>
      </w:r>
      <w:r>
        <w:rPr>
          <w:color w:val="FFFFFF"/>
          <w:sz w:val="20"/>
        </w:rPr>
        <w:t>education</w:t>
      </w:r>
      <w:r>
        <w:rPr>
          <w:color w:val="FFFFFF"/>
          <w:spacing w:val="-34"/>
          <w:sz w:val="20"/>
        </w:rPr>
        <w:t> </w:t>
      </w:r>
      <w:r>
        <w:rPr>
          <w:color w:val="FFFFFF"/>
          <w:sz w:val="20"/>
        </w:rPr>
        <w:t>within</w:t>
      </w:r>
      <w:r>
        <w:rPr>
          <w:color w:val="FFFFFF"/>
          <w:spacing w:val="-34"/>
          <w:sz w:val="20"/>
        </w:rPr>
        <w:t> </w:t>
      </w:r>
      <w:r>
        <w:rPr>
          <w:color w:val="FFFFFF"/>
          <w:sz w:val="20"/>
        </w:rPr>
        <w:t>30</w:t>
      </w:r>
      <w:r>
        <w:rPr>
          <w:color w:val="FFFFFF"/>
          <w:spacing w:val="-29"/>
          <w:sz w:val="20"/>
        </w:rPr>
        <w:t> </w:t>
      </w:r>
      <w:r>
        <w:rPr>
          <w:color w:val="FFFFFF"/>
          <w:sz w:val="20"/>
        </w:rPr>
        <w:t>days</w:t>
      </w:r>
      <w:r>
        <w:rPr>
          <w:color w:val="FFFFFF"/>
          <w:spacing w:val="-32"/>
          <w:sz w:val="20"/>
        </w:rPr>
        <w:t> </w:t>
      </w:r>
      <w:r>
        <w:rPr>
          <w:color w:val="FFFFFF"/>
          <w:sz w:val="20"/>
        </w:rPr>
        <w:t>of being</w:t>
      </w:r>
      <w:r>
        <w:rPr>
          <w:color w:val="FFFFFF"/>
          <w:spacing w:val="-29"/>
          <w:sz w:val="20"/>
        </w:rPr>
        <w:t> </w:t>
      </w:r>
      <w:r>
        <w:rPr>
          <w:color w:val="FFFFFF"/>
          <w:sz w:val="20"/>
        </w:rPr>
        <w:t>informed</w:t>
      </w:r>
      <w:r>
        <w:rPr>
          <w:color w:val="FFFFFF"/>
          <w:spacing w:val="-32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-25"/>
          <w:sz w:val="20"/>
        </w:rPr>
        <w:t> </w:t>
      </w:r>
      <w:r>
        <w:rPr>
          <w:color w:val="FFFFFF"/>
          <w:sz w:val="20"/>
        </w:rPr>
        <w:t>the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use</w:t>
      </w:r>
      <w:r>
        <w:rPr>
          <w:color w:val="FFFFFF"/>
          <w:spacing w:val="-22"/>
          <w:sz w:val="20"/>
        </w:rPr>
        <w:t> </w:t>
      </w:r>
      <w:r>
        <w:rPr>
          <w:color w:val="FFFFFF"/>
          <w:sz w:val="20"/>
        </w:rPr>
        <w:t>of </w:t>
      </w:r>
      <w:r>
        <w:rPr>
          <w:color w:val="FFFFFF"/>
          <w:w w:val="95"/>
          <w:sz w:val="20"/>
        </w:rPr>
        <w:t>emergency</w:t>
      </w:r>
      <w:r>
        <w:rPr>
          <w:color w:val="FFFFFF"/>
          <w:spacing w:val="-29"/>
          <w:w w:val="95"/>
          <w:sz w:val="20"/>
        </w:rPr>
        <w:t> </w:t>
      </w:r>
      <w:r>
        <w:rPr>
          <w:color w:val="FFFFFF"/>
          <w:w w:val="95"/>
          <w:sz w:val="20"/>
        </w:rPr>
        <w:t>safety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intervention.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28" w:lineRule="auto" w:before="200"/>
        <w:ind w:left="798" w:right="1095" w:firstLine="2"/>
        <w:jc w:val="center"/>
        <w:rPr>
          <w:sz w:val="20"/>
        </w:rPr>
      </w:pPr>
      <w:r>
        <w:rPr>
          <w:color w:val="FFFFFF"/>
          <w:w w:val="95"/>
          <w:sz w:val="20"/>
        </w:rPr>
        <w:t>Upon</w:t>
      </w:r>
      <w:r>
        <w:rPr>
          <w:color w:val="FFFFFF"/>
          <w:spacing w:val="-18"/>
          <w:w w:val="95"/>
          <w:sz w:val="20"/>
        </w:rPr>
        <w:t> </w:t>
      </w:r>
      <w:r>
        <w:rPr>
          <w:color w:val="FFFFFF"/>
          <w:w w:val="95"/>
          <w:sz w:val="20"/>
        </w:rPr>
        <w:t>receiving</w:t>
      </w:r>
      <w:r>
        <w:rPr>
          <w:color w:val="FFFFFF"/>
          <w:spacing w:val="-28"/>
          <w:w w:val="95"/>
          <w:sz w:val="20"/>
        </w:rPr>
        <w:t> </w:t>
      </w:r>
      <w:r>
        <w:rPr>
          <w:color w:val="FFFFFF"/>
          <w:w w:val="95"/>
          <w:sz w:val="20"/>
        </w:rPr>
        <w:t>a</w:t>
      </w:r>
      <w:r>
        <w:rPr>
          <w:color w:val="FFFFFF"/>
          <w:spacing w:val="-14"/>
          <w:w w:val="95"/>
          <w:sz w:val="20"/>
        </w:rPr>
        <w:t> </w:t>
      </w:r>
      <w:r>
        <w:rPr>
          <w:color w:val="FFFFFF"/>
          <w:w w:val="95"/>
          <w:sz w:val="20"/>
        </w:rPr>
        <w:t>complaint, the</w:t>
      </w:r>
      <w:r>
        <w:rPr>
          <w:color w:val="FFFFFF"/>
          <w:spacing w:val="-14"/>
          <w:w w:val="95"/>
          <w:sz w:val="20"/>
        </w:rPr>
        <w:t> </w:t>
      </w:r>
      <w:r>
        <w:rPr>
          <w:color w:val="FFFFFF"/>
          <w:w w:val="95"/>
          <w:sz w:val="20"/>
        </w:rPr>
        <w:t>local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board</w:t>
      </w:r>
      <w:r>
        <w:rPr>
          <w:color w:val="FFFFFF"/>
          <w:spacing w:val="-15"/>
          <w:w w:val="95"/>
          <w:sz w:val="20"/>
        </w:rPr>
        <w:t> </w:t>
      </w:r>
      <w:r>
        <w:rPr>
          <w:color w:val="FFFFFF"/>
          <w:w w:val="95"/>
          <w:sz w:val="20"/>
        </w:rPr>
        <w:t>will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desginate </w:t>
      </w:r>
      <w:r>
        <w:rPr>
          <w:color w:val="FFFFFF"/>
          <w:sz w:val="20"/>
        </w:rPr>
        <w:t>an</w:t>
      </w:r>
      <w:r>
        <w:rPr>
          <w:color w:val="FFFFFF"/>
          <w:spacing w:val="-36"/>
          <w:sz w:val="20"/>
        </w:rPr>
        <w:t> </w:t>
      </w:r>
      <w:r>
        <w:rPr>
          <w:color w:val="FFFFFF"/>
          <w:sz w:val="20"/>
        </w:rPr>
        <w:t>individual</w:t>
      </w:r>
      <w:r>
        <w:rPr>
          <w:color w:val="FFFFFF"/>
          <w:spacing w:val="-39"/>
          <w:sz w:val="20"/>
        </w:rPr>
        <w:t> </w:t>
      </w:r>
      <w:r>
        <w:rPr>
          <w:color w:val="FFFFFF"/>
          <w:sz w:val="20"/>
        </w:rPr>
        <w:t>to</w:t>
      </w:r>
      <w:r>
        <w:rPr>
          <w:color w:val="FFFFFF"/>
          <w:spacing w:val="-34"/>
          <w:sz w:val="20"/>
        </w:rPr>
        <w:t> </w:t>
      </w:r>
      <w:r>
        <w:rPr>
          <w:color w:val="FFFFFF"/>
          <w:sz w:val="20"/>
        </w:rPr>
        <w:t>oversee</w:t>
      </w:r>
      <w:r>
        <w:rPr>
          <w:color w:val="FFFFFF"/>
          <w:spacing w:val="-37"/>
          <w:sz w:val="20"/>
        </w:rPr>
        <w:t> </w:t>
      </w:r>
      <w:r>
        <w:rPr>
          <w:color w:val="FFFFFF"/>
          <w:sz w:val="20"/>
        </w:rPr>
        <w:t>an </w:t>
      </w:r>
      <w:r>
        <w:rPr>
          <w:color w:val="FFFFFF"/>
          <w:w w:val="95"/>
          <w:sz w:val="20"/>
        </w:rPr>
        <w:t>investigation, maintaining </w:t>
      </w:r>
      <w:r>
        <w:rPr>
          <w:color w:val="FFFFFF"/>
          <w:sz w:val="20"/>
        </w:rPr>
        <w:t>confidentiality</w:t>
      </w:r>
    </w:p>
    <w:p>
      <w:pPr>
        <w:spacing w:after="0" w:line="228" w:lineRule="auto"/>
        <w:jc w:val="center"/>
        <w:rPr>
          <w:sz w:val="20"/>
        </w:rPr>
        <w:sectPr>
          <w:type w:val="continuous"/>
          <w:pgSz w:w="12240" w:h="15840"/>
          <w:pgMar w:top="880" w:bottom="280" w:left="240" w:right="460"/>
          <w:cols w:num="3" w:equalWidth="0">
            <w:col w:w="4111" w:space="40"/>
            <w:col w:w="3063" w:space="39"/>
            <w:col w:w="42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228" w:lineRule="auto" w:before="114"/>
        <w:ind w:left="8024" w:right="1073" w:firstLine="6"/>
        <w:jc w:val="center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2993pt;margin-top:-79.013123pt;width:123.15pt;height:87.15pt;mso-position-horizontal-relative:page;mso-position-vertical-relative:paragraph;z-index:251664384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</w:rPr>
                  </w:pPr>
                </w:p>
                <w:p>
                  <w:pPr>
                    <w:spacing w:line="230" w:lineRule="auto" w:before="0"/>
                    <w:ind w:left="18" w:right="17" w:hanging="6"/>
                    <w:jc w:val="center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If this is effective, the building administrator should provide written </w:t>
                  </w:r>
                  <w:r>
                    <w:rPr>
                      <w:color w:val="FFFFFF"/>
                      <w:w w:val="95"/>
                      <w:sz w:val="21"/>
                    </w:rPr>
                    <w:t>documentation</w:t>
                  </w:r>
                  <w:r>
                    <w:rPr>
                      <w:color w:val="FFFFFF"/>
                      <w:spacing w:val="-27"/>
                      <w:w w:val="95"/>
                      <w:sz w:val="21"/>
                    </w:rPr>
                    <w:t> </w:t>
                  </w:r>
                  <w:r>
                    <w:rPr>
                      <w:color w:val="FFFFFF"/>
                      <w:w w:val="95"/>
                      <w:sz w:val="21"/>
                    </w:rPr>
                    <w:t>of</w:t>
                  </w:r>
                  <w:r>
                    <w:rPr>
                      <w:color w:val="FFFFFF"/>
                      <w:spacing w:val="-17"/>
                      <w:w w:val="95"/>
                      <w:sz w:val="21"/>
                    </w:rPr>
                    <w:t> </w:t>
                  </w:r>
                  <w:r>
                    <w:rPr>
                      <w:color w:val="FFFFFF"/>
                      <w:w w:val="95"/>
                      <w:sz w:val="21"/>
                    </w:rPr>
                    <w:t>the</w:t>
                  </w:r>
                  <w:r>
                    <w:rPr>
                      <w:color w:val="FFFFFF"/>
                      <w:spacing w:val="-23"/>
                      <w:w w:val="95"/>
                      <w:sz w:val="21"/>
                    </w:rPr>
                    <w:t> </w:t>
                  </w:r>
                  <w:r>
                    <w:rPr>
                      <w:color w:val="FFFFFF"/>
                      <w:w w:val="95"/>
                      <w:sz w:val="21"/>
                    </w:rPr>
                    <w:t>issues </w:t>
                  </w:r>
                  <w:r>
                    <w:rPr>
                      <w:color w:val="FFFFFF"/>
                      <w:sz w:val="21"/>
                    </w:rPr>
                    <w:t>to the</w:t>
                  </w:r>
                  <w:r>
                    <w:rPr>
                      <w:color w:val="FFFFFF"/>
                      <w:spacing w:val="-47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superintendent.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20"/>
        </w:rPr>
        <w:t>The</w:t>
      </w:r>
      <w:r>
        <w:rPr>
          <w:color w:val="FFFFFF"/>
          <w:spacing w:val="-41"/>
          <w:sz w:val="20"/>
        </w:rPr>
        <w:t> </w:t>
      </w:r>
      <w:r>
        <w:rPr>
          <w:color w:val="FFFFFF"/>
          <w:sz w:val="20"/>
        </w:rPr>
        <w:t>local</w:t>
      </w:r>
      <w:r>
        <w:rPr>
          <w:color w:val="FFFFFF"/>
          <w:spacing w:val="-42"/>
          <w:sz w:val="20"/>
        </w:rPr>
        <w:t> </w:t>
      </w:r>
      <w:r>
        <w:rPr>
          <w:color w:val="FFFFFF"/>
          <w:sz w:val="20"/>
        </w:rPr>
        <w:t>board</w:t>
      </w:r>
      <w:r>
        <w:rPr>
          <w:color w:val="FFFFFF"/>
          <w:spacing w:val="-41"/>
          <w:sz w:val="20"/>
        </w:rPr>
        <w:t> </w:t>
      </w:r>
      <w:r>
        <w:rPr>
          <w:color w:val="FFFFFF"/>
          <w:sz w:val="20"/>
        </w:rPr>
        <w:t>must</w:t>
      </w:r>
      <w:r>
        <w:rPr>
          <w:color w:val="FFFFFF"/>
          <w:spacing w:val="-40"/>
          <w:sz w:val="20"/>
        </w:rPr>
        <w:t> </w:t>
      </w:r>
      <w:r>
        <w:rPr>
          <w:color w:val="FFFFFF"/>
          <w:sz w:val="20"/>
        </w:rPr>
        <w:t>mail</w:t>
      </w:r>
      <w:r>
        <w:rPr>
          <w:color w:val="FFFFFF"/>
          <w:spacing w:val="-42"/>
          <w:sz w:val="20"/>
        </w:rPr>
        <w:t> </w:t>
      </w:r>
      <w:r>
        <w:rPr>
          <w:color w:val="FFFFFF"/>
          <w:sz w:val="20"/>
        </w:rPr>
        <w:t>the written</w:t>
      </w:r>
      <w:r>
        <w:rPr>
          <w:color w:val="FFFFFF"/>
          <w:spacing w:val="-32"/>
          <w:sz w:val="20"/>
        </w:rPr>
        <w:t> </w:t>
      </w:r>
      <w:r>
        <w:rPr>
          <w:color w:val="FFFFFF"/>
          <w:sz w:val="20"/>
        </w:rPr>
        <w:t>findings</w:t>
      </w:r>
      <w:r>
        <w:rPr>
          <w:color w:val="FFFFFF"/>
          <w:spacing w:val="-33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-28"/>
          <w:sz w:val="20"/>
        </w:rPr>
        <w:t> </w:t>
      </w:r>
      <w:r>
        <w:rPr>
          <w:color w:val="FFFFFF"/>
          <w:sz w:val="20"/>
        </w:rPr>
        <w:t>fact.</w:t>
      </w:r>
      <w:r>
        <w:rPr>
          <w:color w:val="FFFFFF"/>
          <w:spacing w:val="-30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-28"/>
          <w:sz w:val="20"/>
        </w:rPr>
        <w:t> </w:t>
      </w:r>
      <w:r>
        <w:rPr>
          <w:color w:val="FFFFFF"/>
          <w:sz w:val="20"/>
        </w:rPr>
        <w:t>final </w:t>
      </w:r>
      <w:r>
        <w:rPr>
          <w:color w:val="FFFFFF"/>
          <w:w w:val="95"/>
          <w:sz w:val="20"/>
        </w:rPr>
        <w:t>decision,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w w:val="95"/>
          <w:sz w:val="20"/>
        </w:rPr>
        <w:t>and</w:t>
      </w:r>
      <w:r>
        <w:rPr>
          <w:color w:val="FFFFFF"/>
          <w:spacing w:val="-18"/>
          <w:w w:val="95"/>
          <w:sz w:val="20"/>
        </w:rPr>
        <w:t> </w:t>
      </w:r>
      <w:r>
        <w:rPr>
          <w:color w:val="FFFFFF"/>
          <w:w w:val="95"/>
          <w:sz w:val="20"/>
        </w:rPr>
        <w:t>any</w:t>
      </w:r>
      <w:r>
        <w:rPr>
          <w:color w:val="FFFFFF"/>
          <w:spacing w:val="-20"/>
          <w:w w:val="95"/>
          <w:sz w:val="20"/>
        </w:rPr>
        <w:t> </w:t>
      </w:r>
      <w:r>
        <w:rPr>
          <w:color w:val="FFFFFF"/>
          <w:w w:val="95"/>
          <w:sz w:val="20"/>
        </w:rPr>
        <w:t>corrective </w:t>
      </w:r>
      <w:r>
        <w:rPr>
          <w:color w:val="FFFFFF"/>
          <w:sz w:val="20"/>
        </w:rPr>
        <w:t>action within 30 days of receiving</w:t>
      </w:r>
      <w:r>
        <w:rPr>
          <w:color w:val="FFFFFF"/>
          <w:spacing w:val="-36"/>
          <w:sz w:val="20"/>
        </w:rPr>
        <w:t> </w:t>
      </w:r>
      <w:r>
        <w:rPr>
          <w:color w:val="FFFFFF"/>
          <w:sz w:val="20"/>
        </w:rPr>
        <w:t>the</w:t>
      </w:r>
      <w:r>
        <w:rPr>
          <w:color w:val="FFFFFF"/>
          <w:spacing w:val="-26"/>
          <w:sz w:val="20"/>
        </w:rPr>
        <w:t> </w:t>
      </w:r>
      <w:r>
        <w:rPr>
          <w:color w:val="FFFFFF"/>
          <w:sz w:val="20"/>
        </w:rPr>
        <w:t>complaint.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880" w:bottom="280" w:left="240" w:right="460"/>
        </w:sectPr>
      </w:pP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spacing w:line="228" w:lineRule="auto" w:before="0"/>
        <w:ind w:left="5521" w:right="0" w:hanging="2"/>
        <w:jc w:val="center"/>
        <w:rPr>
          <w:sz w:val="20"/>
        </w:rPr>
      </w:pPr>
      <w:r>
        <w:rPr>
          <w:color w:val="FFFFFF"/>
          <w:w w:val="95"/>
          <w:sz w:val="20"/>
        </w:rPr>
        <w:t>Upon receiving the local board's written decision, </w:t>
      </w:r>
      <w:r>
        <w:rPr>
          <w:color w:val="FFFFFF"/>
          <w:sz w:val="20"/>
        </w:rPr>
        <w:t>you</w:t>
      </w:r>
      <w:r>
        <w:rPr>
          <w:color w:val="FFFFFF"/>
          <w:spacing w:val="-30"/>
          <w:sz w:val="20"/>
        </w:rPr>
        <w:t> </w:t>
      </w:r>
      <w:r>
        <w:rPr>
          <w:color w:val="FFFFFF"/>
          <w:sz w:val="20"/>
        </w:rPr>
        <w:t>may</w:t>
      </w:r>
      <w:r>
        <w:rPr>
          <w:color w:val="FFFFFF"/>
          <w:spacing w:val="-30"/>
          <w:sz w:val="20"/>
        </w:rPr>
        <w:t> </w:t>
      </w:r>
      <w:r>
        <w:rPr>
          <w:color w:val="FFFFFF"/>
          <w:sz w:val="20"/>
        </w:rPr>
        <w:t>determine</w:t>
      </w:r>
      <w:r>
        <w:rPr>
          <w:color w:val="FFFFFF"/>
          <w:spacing w:val="-38"/>
          <w:sz w:val="20"/>
        </w:rPr>
        <w:t> </w:t>
      </w:r>
      <w:r>
        <w:rPr>
          <w:color w:val="FFFFFF"/>
          <w:sz w:val="20"/>
        </w:rPr>
        <w:t>the </w:t>
      </w:r>
      <w:r>
        <w:rPr>
          <w:color w:val="FFFFFF"/>
          <w:w w:val="95"/>
          <w:sz w:val="20"/>
        </w:rPr>
        <w:t>findings</w:t>
      </w:r>
      <w:r>
        <w:rPr>
          <w:color w:val="FFFFFF"/>
          <w:spacing w:val="-24"/>
          <w:w w:val="95"/>
          <w:sz w:val="20"/>
        </w:rPr>
        <w:t> </w:t>
      </w:r>
      <w:r>
        <w:rPr>
          <w:color w:val="FFFFFF"/>
          <w:w w:val="95"/>
          <w:sz w:val="20"/>
        </w:rPr>
        <w:t>are</w:t>
      </w:r>
      <w:r>
        <w:rPr>
          <w:color w:val="FFFFFF"/>
          <w:spacing w:val="-20"/>
          <w:w w:val="95"/>
          <w:sz w:val="20"/>
        </w:rPr>
        <w:t> </w:t>
      </w:r>
      <w:r>
        <w:rPr>
          <w:color w:val="FFFFFF"/>
          <w:w w:val="95"/>
          <w:sz w:val="20"/>
        </w:rPr>
        <w:t>sufficient</w:t>
      </w:r>
      <w:r>
        <w:rPr>
          <w:color w:val="FFFFFF"/>
          <w:spacing w:val="-22"/>
          <w:w w:val="95"/>
          <w:sz w:val="20"/>
        </w:rPr>
        <w:t> </w:t>
      </w:r>
      <w:r>
        <w:rPr>
          <w:color w:val="FFFFFF"/>
          <w:w w:val="95"/>
          <w:sz w:val="20"/>
        </w:rPr>
        <w:t>and </w:t>
      </w:r>
      <w:r>
        <w:rPr>
          <w:color w:val="FFFFFF"/>
          <w:sz w:val="20"/>
        </w:rPr>
        <w:t>consider</w:t>
      </w:r>
      <w:r>
        <w:rPr>
          <w:color w:val="FFFFFF"/>
          <w:spacing w:val="-39"/>
          <w:sz w:val="20"/>
        </w:rPr>
        <w:t> </w:t>
      </w:r>
      <w:r>
        <w:rPr>
          <w:color w:val="FFFFFF"/>
          <w:sz w:val="20"/>
        </w:rPr>
        <w:t>your</w:t>
      </w:r>
      <w:r>
        <w:rPr>
          <w:color w:val="FFFFFF"/>
          <w:spacing w:val="-36"/>
          <w:sz w:val="20"/>
        </w:rPr>
        <w:t> </w:t>
      </w:r>
      <w:r>
        <w:rPr>
          <w:color w:val="FFFFFF"/>
          <w:sz w:val="20"/>
        </w:rPr>
        <w:t>concern resolved.</w:t>
      </w:r>
    </w:p>
    <w:p>
      <w:pPr>
        <w:spacing w:line="228" w:lineRule="auto" w:before="114"/>
        <w:ind w:left="956" w:right="562" w:firstLine="4"/>
        <w:jc w:val="center"/>
        <w:rPr>
          <w:sz w:val="20"/>
        </w:rPr>
      </w:pPr>
      <w:r>
        <w:rPr/>
        <w:br w:type="column"/>
      </w:r>
      <w:r>
        <w:rPr>
          <w:color w:val="FFFFFF"/>
          <w:sz w:val="20"/>
        </w:rPr>
        <w:t>Upon receiving the local </w:t>
      </w:r>
      <w:r>
        <w:rPr>
          <w:color w:val="FFFFFF"/>
          <w:w w:val="95"/>
          <w:sz w:val="20"/>
        </w:rPr>
        <w:t>board's</w:t>
      </w:r>
      <w:r>
        <w:rPr>
          <w:color w:val="FFFFFF"/>
          <w:spacing w:val="-14"/>
          <w:w w:val="95"/>
          <w:sz w:val="20"/>
        </w:rPr>
        <w:t> </w:t>
      </w:r>
      <w:r>
        <w:rPr>
          <w:color w:val="FFFFFF"/>
          <w:w w:val="95"/>
          <w:sz w:val="20"/>
        </w:rPr>
        <w:t>written</w:t>
      </w:r>
      <w:r>
        <w:rPr>
          <w:color w:val="FFFFFF"/>
          <w:spacing w:val="-16"/>
          <w:w w:val="95"/>
          <w:sz w:val="20"/>
        </w:rPr>
        <w:t> </w:t>
      </w:r>
      <w:r>
        <w:rPr>
          <w:color w:val="FFFFFF"/>
          <w:w w:val="95"/>
          <w:sz w:val="20"/>
        </w:rPr>
        <w:t>decision,</w:t>
      </w:r>
      <w:r>
        <w:rPr>
          <w:color w:val="FFFFFF"/>
          <w:spacing w:val="-18"/>
          <w:w w:val="95"/>
          <w:sz w:val="20"/>
        </w:rPr>
        <w:t> </w:t>
      </w:r>
      <w:r>
        <w:rPr>
          <w:color w:val="FFFFFF"/>
          <w:w w:val="95"/>
          <w:sz w:val="20"/>
        </w:rPr>
        <w:t>you </w:t>
      </w:r>
      <w:r>
        <w:rPr>
          <w:color w:val="FFFFFF"/>
          <w:sz w:val="20"/>
        </w:rPr>
        <w:t>may determine that your concern</w:t>
      </w:r>
      <w:r>
        <w:rPr>
          <w:color w:val="FFFFFF"/>
          <w:spacing w:val="-43"/>
          <w:sz w:val="20"/>
        </w:rPr>
        <w:t> </w:t>
      </w:r>
      <w:r>
        <w:rPr>
          <w:color w:val="FFFFFF"/>
          <w:sz w:val="20"/>
        </w:rPr>
        <w:t>was</w:t>
      </w:r>
      <w:r>
        <w:rPr>
          <w:color w:val="FFFFFF"/>
          <w:spacing w:val="-41"/>
          <w:sz w:val="20"/>
        </w:rPr>
        <w:t> </w:t>
      </w:r>
      <w:r>
        <w:rPr>
          <w:color w:val="FFFFFF"/>
          <w:sz w:val="20"/>
        </w:rPr>
        <w:t>not</w:t>
      </w:r>
      <w:r>
        <w:rPr>
          <w:color w:val="FFFFFF"/>
          <w:spacing w:val="-41"/>
          <w:sz w:val="20"/>
        </w:rPr>
        <w:t> </w:t>
      </w:r>
      <w:r>
        <w:rPr>
          <w:color w:val="FFFFFF"/>
          <w:sz w:val="20"/>
        </w:rPr>
        <w:t>resolved.</w:t>
      </w:r>
    </w:p>
    <w:p>
      <w:pPr>
        <w:spacing w:line="228" w:lineRule="auto" w:before="4"/>
        <w:ind w:left="937" w:right="537" w:firstLine="0"/>
        <w:jc w:val="center"/>
        <w:rPr>
          <w:sz w:val="20"/>
        </w:rPr>
      </w:pPr>
      <w:r>
        <w:rPr>
          <w:color w:val="FFFFFF"/>
          <w:w w:val="95"/>
          <w:sz w:val="20"/>
        </w:rPr>
        <w:t>You</w:t>
      </w:r>
      <w:r>
        <w:rPr>
          <w:color w:val="FFFFFF"/>
          <w:spacing w:val="-14"/>
          <w:w w:val="95"/>
          <w:sz w:val="20"/>
        </w:rPr>
        <w:t> </w:t>
      </w:r>
      <w:r>
        <w:rPr>
          <w:color w:val="FFFFFF"/>
          <w:w w:val="95"/>
          <w:sz w:val="20"/>
        </w:rPr>
        <w:t>may</w:t>
      </w:r>
      <w:r>
        <w:rPr>
          <w:color w:val="FFFFFF"/>
          <w:spacing w:val="-22"/>
          <w:w w:val="95"/>
          <w:sz w:val="20"/>
        </w:rPr>
        <w:t> </w:t>
      </w:r>
      <w:r>
        <w:rPr>
          <w:color w:val="FFFFFF"/>
          <w:w w:val="95"/>
          <w:sz w:val="20"/>
        </w:rPr>
        <w:t>proceed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to</w:t>
      </w:r>
      <w:r>
        <w:rPr>
          <w:color w:val="FFFFFF"/>
          <w:spacing w:val="-19"/>
          <w:w w:val="95"/>
          <w:sz w:val="20"/>
        </w:rPr>
        <w:t> </w:t>
      </w:r>
      <w:r>
        <w:rPr>
          <w:color w:val="FFFFFF"/>
          <w:w w:val="95"/>
          <w:sz w:val="20"/>
        </w:rPr>
        <w:t>the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state board administrative review </w:t>
      </w:r>
      <w:r>
        <w:rPr>
          <w:color w:val="FFFFFF"/>
          <w:sz w:val="20"/>
        </w:rPr>
        <w:t>process.</w:t>
      </w:r>
    </w:p>
    <w:p>
      <w:pPr>
        <w:spacing w:after="0" w:line="228" w:lineRule="auto"/>
        <w:jc w:val="center"/>
        <w:rPr>
          <w:sz w:val="20"/>
        </w:rPr>
        <w:sectPr>
          <w:type w:val="continuous"/>
          <w:pgSz w:w="12240" w:h="15840"/>
          <w:pgMar w:top="880" w:bottom="280" w:left="240" w:right="460"/>
          <w:cols w:num="2" w:equalWidth="0">
            <w:col w:w="7624" w:space="40"/>
            <w:col w:w="3876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104"/>
      </w:pPr>
      <w:r>
        <w:rPr>
          <w:u w:val="single"/>
        </w:rPr>
        <w:t>State Board Administrative Review Process</w:t>
      </w:r>
    </w:p>
    <w:p>
      <w:pPr>
        <w:spacing w:after="0"/>
        <w:sectPr>
          <w:type w:val="continuous"/>
          <w:pgSz w:w="12240" w:h="15840"/>
          <w:pgMar w:top="880" w:bottom="280" w:left="240" w:right="460"/>
        </w:sectPr>
      </w:pPr>
    </w:p>
    <w:p>
      <w:pPr>
        <w:spacing w:line="254" w:lineRule="auto" w:before="90"/>
        <w:ind w:left="1205" w:right="1282" w:firstLine="0"/>
        <w:jc w:val="left"/>
        <w:rPr>
          <w:b/>
          <w:sz w:val="24"/>
        </w:rPr>
      </w:pPr>
      <w:r>
        <w:rPr>
          <w:b/>
          <w:w w:val="90"/>
          <w:sz w:val="24"/>
        </w:rPr>
        <w:t>Refer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to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K.A.R.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91-42-5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for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complete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information.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The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following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provides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a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summary</w:t>
      </w:r>
      <w:r>
        <w:rPr>
          <w:b/>
          <w:spacing w:val="-21"/>
          <w:w w:val="90"/>
          <w:sz w:val="24"/>
        </w:rPr>
        <w:t> </w:t>
      </w:r>
      <w:r>
        <w:rPr>
          <w:b/>
          <w:w w:val="90"/>
          <w:sz w:val="24"/>
        </w:rPr>
        <w:t>of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the regulations regarding an administrative review initiated with the Kansas State Board of </w:t>
      </w:r>
      <w:r>
        <w:rPr>
          <w:b/>
          <w:sz w:val="24"/>
        </w:rPr>
        <w:t>Education (State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Board).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49" w:lineRule="auto" w:before="0" w:after="0"/>
        <w:ind w:left="1925" w:right="1014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2"/>
          <w:sz w:val="24"/>
        </w:rPr>
        <w:t> </w:t>
      </w:r>
      <w:r>
        <w:rPr>
          <w:sz w:val="24"/>
        </w:rPr>
        <w:t>a</w:t>
      </w:r>
      <w:r>
        <w:rPr>
          <w:spacing w:val="-42"/>
          <w:sz w:val="24"/>
        </w:rPr>
        <w:t> </w:t>
      </w:r>
      <w:r>
        <w:rPr>
          <w:sz w:val="24"/>
        </w:rPr>
        <w:t>parent</w:t>
      </w:r>
      <w:r>
        <w:rPr>
          <w:spacing w:val="-41"/>
          <w:sz w:val="24"/>
        </w:rPr>
        <w:t> </w:t>
      </w:r>
      <w:r>
        <w:rPr>
          <w:sz w:val="24"/>
        </w:rPr>
        <w:t>believes</w:t>
      </w:r>
      <w:r>
        <w:rPr>
          <w:spacing w:val="-42"/>
          <w:sz w:val="24"/>
        </w:rPr>
        <w:t> </w:t>
      </w:r>
      <w:r>
        <w:rPr>
          <w:sz w:val="24"/>
        </w:rPr>
        <w:t>an</w:t>
      </w:r>
      <w:r>
        <w:rPr>
          <w:spacing w:val="-41"/>
          <w:sz w:val="24"/>
        </w:rPr>
        <w:t> </w:t>
      </w:r>
      <w:r>
        <w:rPr>
          <w:sz w:val="24"/>
        </w:rPr>
        <w:t>emergency</w:t>
      </w:r>
      <w:r>
        <w:rPr>
          <w:spacing w:val="-42"/>
          <w:sz w:val="24"/>
        </w:rPr>
        <w:t> </w:t>
      </w:r>
      <w:r>
        <w:rPr>
          <w:sz w:val="24"/>
        </w:rPr>
        <w:t>safety</w:t>
      </w:r>
      <w:r>
        <w:rPr>
          <w:spacing w:val="-41"/>
          <w:sz w:val="24"/>
        </w:rPr>
        <w:t> </w:t>
      </w:r>
      <w:r>
        <w:rPr>
          <w:sz w:val="24"/>
        </w:rPr>
        <w:t>intervention</w:t>
      </w:r>
      <w:r>
        <w:rPr>
          <w:spacing w:val="-42"/>
          <w:sz w:val="24"/>
        </w:rPr>
        <w:t> </w:t>
      </w:r>
      <w:r>
        <w:rPr>
          <w:sz w:val="24"/>
        </w:rPr>
        <w:t>was</w:t>
      </w:r>
      <w:r>
        <w:rPr>
          <w:spacing w:val="-42"/>
          <w:sz w:val="24"/>
        </w:rPr>
        <w:t> </w:t>
      </w:r>
      <w:r>
        <w:rPr>
          <w:sz w:val="24"/>
        </w:rPr>
        <w:t>used</w:t>
      </w:r>
      <w:r>
        <w:rPr>
          <w:spacing w:val="-41"/>
          <w:sz w:val="24"/>
        </w:rPr>
        <w:t> </w:t>
      </w:r>
      <w:r>
        <w:rPr>
          <w:sz w:val="24"/>
        </w:rPr>
        <w:t>in</w:t>
      </w:r>
      <w:r>
        <w:rPr>
          <w:spacing w:val="-42"/>
          <w:sz w:val="24"/>
        </w:rPr>
        <w:t> </w:t>
      </w:r>
      <w:r>
        <w:rPr>
          <w:sz w:val="24"/>
        </w:rPr>
        <w:t>violation</w:t>
      </w:r>
      <w:r>
        <w:rPr>
          <w:spacing w:val="-41"/>
          <w:sz w:val="24"/>
        </w:rPr>
        <w:t> </w:t>
      </w:r>
      <w:r>
        <w:rPr>
          <w:sz w:val="24"/>
        </w:rPr>
        <w:t>of</w:t>
      </w:r>
      <w:r>
        <w:rPr>
          <w:spacing w:val="-42"/>
          <w:sz w:val="24"/>
        </w:rPr>
        <w:t> </w:t>
      </w:r>
      <w:r>
        <w:rPr>
          <w:sz w:val="24"/>
        </w:rPr>
        <w:t>K.S.A. </w:t>
      </w:r>
      <w:r>
        <w:rPr>
          <w:w w:val="95"/>
          <w:sz w:val="24"/>
        </w:rPr>
        <w:t>2016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Supp.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72-89d01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through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-89d09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K.A.R.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91-42-1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through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-7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parent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filed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 </w:t>
      </w:r>
      <w:r>
        <w:rPr>
          <w:sz w:val="24"/>
        </w:rPr>
        <w:t>written</w:t>
      </w:r>
      <w:r>
        <w:rPr>
          <w:spacing w:val="-36"/>
          <w:sz w:val="24"/>
        </w:rPr>
        <w:t> </w:t>
      </w:r>
      <w:r>
        <w:rPr>
          <w:sz w:val="24"/>
        </w:rPr>
        <w:t>complaint</w:t>
      </w:r>
      <w:r>
        <w:rPr>
          <w:spacing w:val="-36"/>
          <w:sz w:val="24"/>
        </w:rPr>
        <w:t> </w:t>
      </w:r>
      <w:r>
        <w:rPr>
          <w:sz w:val="24"/>
        </w:rPr>
        <w:t>with</w:t>
      </w:r>
      <w:r>
        <w:rPr>
          <w:spacing w:val="-35"/>
          <w:sz w:val="24"/>
        </w:rPr>
        <w:t> </w:t>
      </w:r>
      <w:r>
        <w:rPr>
          <w:sz w:val="24"/>
        </w:rPr>
        <w:t>their</w:t>
      </w:r>
      <w:r>
        <w:rPr>
          <w:spacing w:val="-36"/>
          <w:sz w:val="24"/>
        </w:rPr>
        <w:t> </w:t>
      </w:r>
      <w:r>
        <w:rPr>
          <w:sz w:val="24"/>
        </w:rPr>
        <w:t>local</w:t>
      </w:r>
      <w:r>
        <w:rPr>
          <w:spacing w:val="-35"/>
          <w:sz w:val="24"/>
        </w:rPr>
        <w:t> </w:t>
      </w:r>
      <w:r>
        <w:rPr>
          <w:sz w:val="24"/>
        </w:rPr>
        <w:t>board</w:t>
      </w:r>
      <w:r>
        <w:rPr>
          <w:spacing w:val="-36"/>
          <w:sz w:val="24"/>
        </w:rPr>
        <w:t> </w:t>
      </w:r>
      <w:r>
        <w:rPr>
          <w:sz w:val="24"/>
        </w:rPr>
        <w:t>of</w:t>
      </w:r>
      <w:r>
        <w:rPr>
          <w:spacing w:val="-35"/>
          <w:sz w:val="24"/>
        </w:rPr>
        <w:t> </w:t>
      </w:r>
      <w:r>
        <w:rPr>
          <w:sz w:val="24"/>
        </w:rPr>
        <w:t>education,</w:t>
      </w:r>
      <w:r>
        <w:rPr>
          <w:spacing w:val="-36"/>
          <w:sz w:val="24"/>
        </w:rPr>
        <w:t> </w:t>
      </w:r>
      <w:r>
        <w:rPr>
          <w:sz w:val="24"/>
        </w:rPr>
        <w:t>then</w:t>
      </w:r>
      <w:r>
        <w:rPr>
          <w:spacing w:val="-35"/>
          <w:sz w:val="24"/>
        </w:rPr>
        <w:t> </w:t>
      </w:r>
      <w:r>
        <w:rPr>
          <w:sz w:val="24"/>
        </w:rPr>
        <w:t>this</w:t>
      </w:r>
      <w:r>
        <w:rPr>
          <w:spacing w:val="-36"/>
          <w:sz w:val="24"/>
        </w:rPr>
        <w:t> </w:t>
      </w:r>
      <w:r>
        <w:rPr>
          <w:sz w:val="24"/>
        </w:rPr>
        <w:t>parent</w:t>
      </w:r>
      <w:r>
        <w:rPr>
          <w:spacing w:val="-35"/>
          <w:sz w:val="24"/>
        </w:rPr>
        <w:t> </w:t>
      </w:r>
      <w:r>
        <w:rPr>
          <w:sz w:val="24"/>
        </w:rPr>
        <w:t>may</w:t>
      </w:r>
      <w:r>
        <w:rPr>
          <w:spacing w:val="-36"/>
          <w:sz w:val="24"/>
        </w:rPr>
        <w:t> </w:t>
      </w:r>
      <w:r>
        <w:rPr>
          <w:sz w:val="24"/>
        </w:rPr>
        <w:t>request</w:t>
      </w:r>
      <w:r>
        <w:rPr>
          <w:spacing w:val="-35"/>
          <w:sz w:val="24"/>
        </w:rPr>
        <w:t> </w:t>
      </w:r>
      <w:r>
        <w:rPr>
          <w:sz w:val="24"/>
        </w:rPr>
        <w:t>an administrative</w:t>
      </w:r>
      <w:r>
        <w:rPr>
          <w:spacing w:val="-25"/>
          <w:sz w:val="24"/>
        </w:rPr>
        <w:t> </w:t>
      </w:r>
      <w:r>
        <w:rPr>
          <w:sz w:val="24"/>
        </w:rPr>
        <w:t>review</w:t>
      </w:r>
      <w:r>
        <w:rPr>
          <w:spacing w:val="-24"/>
          <w:sz w:val="24"/>
        </w:rPr>
        <w:t> </w:t>
      </w:r>
      <w:r>
        <w:rPr>
          <w:sz w:val="24"/>
        </w:rPr>
        <w:t>of</w:t>
      </w:r>
      <w:r>
        <w:rPr>
          <w:spacing w:val="-24"/>
          <w:sz w:val="24"/>
        </w:rPr>
        <w:t> </w:t>
      </w:r>
      <w:r>
        <w:rPr>
          <w:sz w:val="24"/>
        </w:rPr>
        <w:t>the</w:t>
      </w:r>
      <w:r>
        <w:rPr>
          <w:spacing w:val="-24"/>
          <w:sz w:val="24"/>
        </w:rPr>
        <w:t> </w:t>
      </w:r>
      <w:r>
        <w:rPr>
          <w:sz w:val="24"/>
        </w:rPr>
        <w:t>local</w:t>
      </w:r>
      <w:r>
        <w:rPr>
          <w:spacing w:val="-24"/>
          <w:sz w:val="24"/>
        </w:rPr>
        <w:t> </w:t>
      </w:r>
      <w:r>
        <w:rPr>
          <w:sz w:val="24"/>
        </w:rPr>
        <w:t>board’s</w:t>
      </w:r>
      <w:r>
        <w:rPr>
          <w:spacing w:val="-25"/>
          <w:sz w:val="24"/>
        </w:rPr>
        <w:t> </w:t>
      </w:r>
      <w:r>
        <w:rPr>
          <w:sz w:val="24"/>
        </w:rPr>
        <w:t>decision</w:t>
      </w:r>
      <w:r>
        <w:rPr>
          <w:spacing w:val="-24"/>
          <w:sz w:val="24"/>
        </w:rPr>
        <w:t> </w:t>
      </w:r>
      <w:r>
        <w:rPr>
          <w:sz w:val="24"/>
        </w:rPr>
        <w:t>from</w:t>
      </w:r>
      <w:r>
        <w:rPr>
          <w:spacing w:val="-24"/>
          <w:sz w:val="24"/>
        </w:rPr>
        <w:t> </w:t>
      </w:r>
      <w:r>
        <w:rPr>
          <w:sz w:val="24"/>
        </w:rPr>
        <w:t>the</w:t>
      </w:r>
      <w:r>
        <w:rPr>
          <w:spacing w:val="-24"/>
          <w:sz w:val="24"/>
        </w:rPr>
        <w:t> </w:t>
      </w:r>
      <w:r>
        <w:rPr>
          <w:sz w:val="24"/>
        </w:rPr>
        <w:t>State</w:t>
      </w:r>
      <w:r>
        <w:rPr>
          <w:spacing w:val="-24"/>
          <w:sz w:val="24"/>
        </w:rPr>
        <w:t> </w:t>
      </w:r>
      <w:r>
        <w:rPr>
          <w:sz w:val="24"/>
        </w:rPr>
        <w:t>Board.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95" w:lineRule="exact" w:before="7" w:after="0"/>
        <w:ind w:left="264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4"/>
          <w:sz w:val="24"/>
        </w:rPr>
        <w:t> </w:t>
      </w:r>
      <w:r>
        <w:rPr>
          <w:sz w:val="24"/>
        </w:rPr>
        <w:t>request</w:t>
      </w:r>
      <w:r>
        <w:rPr>
          <w:spacing w:val="-24"/>
          <w:sz w:val="24"/>
        </w:rPr>
        <w:t> </w:t>
      </w:r>
      <w:r>
        <w:rPr>
          <w:sz w:val="24"/>
        </w:rPr>
        <w:t>for</w:t>
      </w:r>
      <w:r>
        <w:rPr>
          <w:spacing w:val="-24"/>
          <w:sz w:val="24"/>
        </w:rPr>
        <w:t> </w:t>
      </w:r>
      <w:r>
        <w:rPr>
          <w:sz w:val="24"/>
        </w:rPr>
        <w:t>administrative</w:t>
      </w:r>
      <w:r>
        <w:rPr>
          <w:spacing w:val="-24"/>
          <w:sz w:val="24"/>
        </w:rPr>
        <w:t> </w:t>
      </w:r>
      <w:r>
        <w:rPr>
          <w:sz w:val="24"/>
        </w:rPr>
        <w:t>review</w:t>
      </w:r>
      <w:r>
        <w:rPr>
          <w:spacing w:val="-24"/>
          <w:sz w:val="24"/>
        </w:rPr>
        <w:t> </w:t>
      </w:r>
      <w:r>
        <w:rPr>
          <w:sz w:val="24"/>
        </w:rPr>
        <w:t>must</w:t>
      </w:r>
      <w:r>
        <w:rPr>
          <w:spacing w:val="-24"/>
          <w:sz w:val="24"/>
        </w:rPr>
        <w:t> </w:t>
      </w:r>
      <w:r>
        <w:rPr>
          <w:sz w:val="24"/>
        </w:rPr>
        <w:t>include</w:t>
      </w:r>
      <w:r>
        <w:rPr>
          <w:spacing w:val="-24"/>
          <w:sz w:val="24"/>
        </w:rPr>
        <w:t> </w:t>
      </w:r>
      <w:r>
        <w:rPr>
          <w:sz w:val="24"/>
        </w:rPr>
        <w:t>the</w:t>
      </w:r>
      <w:r>
        <w:rPr>
          <w:spacing w:val="-24"/>
          <w:sz w:val="24"/>
        </w:rPr>
        <w:t> </w:t>
      </w:r>
      <w:r>
        <w:rPr>
          <w:sz w:val="24"/>
        </w:rPr>
        <w:t>following</w:t>
      </w:r>
      <w:r>
        <w:rPr>
          <w:spacing w:val="-24"/>
          <w:sz w:val="24"/>
        </w:rPr>
        <w:t> </w:t>
      </w:r>
      <w:r>
        <w:rPr>
          <w:sz w:val="24"/>
        </w:rPr>
        <w:t>information: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74" w:lineRule="exact" w:before="0" w:after="0"/>
        <w:ind w:left="3365" w:right="0" w:hanging="361"/>
        <w:jc w:val="left"/>
        <w:rPr>
          <w:sz w:val="24"/>
        </w:rPr>
      </w:pPr>
      <w:r>
        <w:rPr>
          <w:sz w:val="24"/>
        </w:rPr>
        <w:t>Name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student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16"/>
          <w:sz w:val="24"/>
        </w:rPr>
        <w:t> </w:t>
      </w:r>
      <w:r>
        <w:rPr>
          <w:sz w:val="24"/>
        </w:rPr>
        <w:t>contact</w:t>
      </w:r>
      <w:r>
        <w:rPr>
          <w:spacing w:val="-16"/>
          <w:sz w:val="24"/>
        </w:rPr>
        <w:t> </w:t>
      </w:r>
      <w:r>
        <w:rPr>
          <w:sz w:val="24"/>
        </w:rPr>
        <w:t>information;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54" w:lineRule="auto" w:before="17" w:after="0"/>
        <w:ind w:left="3365" w:right="1202" w:hanging="360"/>
        <w:jc w:val="left"/>
        <w:rPr>
          <w:sz w:val="24"/>
        </w:rPr>
      </w:pPr>
      <w:r>
        <w:rPr>
          <w:w w:val="95"/>
          <w:sz w:val="24"/>
        </w:rPr>
        <w:t>Names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contact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information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involved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parties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(teachers,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aides, </w:t>
      </w:r>
      <w:r>
        <w:rPr>
          <w:sz w:val="24"/>
        </w:rPr>
        <w:t>administrators,</w:t>
      </w:r>
      <w:r>
        <w:rPr>
          <w:spacing w:val="-20"/>
          <w:sz w:val="24"/>
        </w:rPr>
        <w:t> </w:t>
      </w:r>
      <w:r>
        <w:rPr>
          <w:sz w:val="24"/>
        </w:rPr>
        <w:t>and</w:t>
      </w:r>
      <w:r>
        <w:rPr>
          <w:spacing w:val="-19"/>
          <w:sz w:val="24"/>
        </w:rPr>
        <w:t> </w:t>
      </w:r>
      <w:r>
        <w:rPr>
          <w:sz w:val="24"/>
        </w:rPr>
        <w:t>district</w:t>
      </w:r>
      <w:r>
        <w:rPr>
          <w:spacing w:val="-20"/>
          <w:sz w:val="24"/>
        </w:rPr>
        <w:t> </w:t>
      </w:r>
      <w:r>
        <w:rPr>
          <w:sz w:val="24"/>
        </w:rPr>
        <w:t>staff),</w:t>
      </w:r>
      <w:r>
        <w:rPr>
          <w:spacing w:val="-19"/>
          <w:sz w:val="24"/>
        </w:rPr>
        <w:t> </w:t>
      </w:r>
      <w:r>
        <w:rPr>
          <w:sz w:val="24"/>
        </w:rPr>
        <w:t>to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-20"/>
          <w:sz w:val="24"/>
        </w:rPr>
        <w:t> </w:t>
      </w:r>
      <w:r>
        <w:rPr>
          <w:sz w:val="24"/>
        </w:rPr>
        <w:t>extent</w:t>
      </w:r>
      <w:r>
        <w:rPr>
          <w:spacing w:val="-19"/>
          <w:sz w:val="24"/>
        </w:rPr>
        <w:t> </w:t>
      </w:r>
      <w:r>
        <w:rPr>
          <w:sz w:val="24"/>
        </w:rPr>
        <w:t>known;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54" w:lineRule="auto" w:before="1" w:after="0"/>
        <w:ind w:left="3365" w:right="1579" w:hanging="360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detailed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statement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reason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requesting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administrative </w:t>
      </w:r>
      <w:r>
        <w:rPr>
          <w:sz w:val="24"/>
        </w:rPr>
        <w:t>review;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40" w:lineRule="auto" w:before="0" w:after="0"/>
        <w:ind w:left="3365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17"/>
          <w:sz w:val="24"/>
        </w:rPr>
        <w:t> </w:t>
      </w:r>
      <w:r>
        <w:rPr>
          <w:sz w:val="24"/>
        </w:rPr>
        <w:t>supporting</w:t>
      </w:r>
      <w:r>
        <w:rPr>
          <w:spacing w:val="-17"/>
          <w:sz w:val="24"/>
        </w:rPr>
        <w:t> </w:t>
      </w:r>
      <w:r>
        <w:rPr>
          <w:sz w:val="24"/>
        </w:rPr>
        <w:t>facts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17"/>
          <w:sz w:val="24"/>
        </w:rPr>
        <w:t> </w:t>
      </w:r>
      <w:r>
        <w:rPr>
          <w:sz w:val="24"/>
        </w:rPr>
        <w:t>documentation;</w:t>
      </w:r>
      <w:r>
        <w:rPr>
          <w:spacing w:val="-1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54" w:lineRule="auto" w:before="17" w:after="0"/>
        <w:ind w:left="3365" w:right="1149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40"/>
          <w:sz w:val="24"/>
        </w:rPr>
        <w:t> </w:t>
      </w:r>
      <w:r>
        <w:rPr>
          <w:sz w:val="24"/>
        </w:rPr>
        <w:t>copy</w:t>
      </w:r>
      <w:r>
        <w:rPr>
          <w:spacing w:val="-39"/>
          <w:sz w:val="24"/>
        </w:rPr>
        <w:t> </w:t>
      </w:r>
      <w:r>
        <w:rPr>
          <w:sz w:val="24"/>
        </w:rPr>
        <w:t>of</w:t>
      </w:r>
      <w:r>
        <w:rPr>
          <w:spacing w:val="-39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complaint</w:t>
      </w:r>
      <w:r>
        <w:rPr>
          <w:spacing w:val="-39"/>
          <w:sz w:val="24"/>
        </w:rPr>
        <w:t> </w:t>
      </w:r>
      <w:r>
        <w:rPr>
          <w:sz w:val="24"/>
        </w:rPr>
        <w:t>filed</w:t>
      </w:r>
      <w:r>
        <w:rPr>
          <w:spacing w:val="-39"/>
          <w:sz w:val="24"/>
        </w:rPr>
        <w:t> </w:t>
      </w:r>
      <w:r>
        <w:rPr>
          <w:sz w:val="24"/>
        </w:rPr>
        <w:t>with</w:t>
      </w:r>
      <w:r>
        <w:rPr>
          <w:spacing w:val="-39"/>
          <w:sz w:val="24"/>
        </w:rPr>
        <w:t> </w:t>
      </w:r>
      <w:r>
        <w:rPr>
          <w:sz w:val="24"/>
        </w:rPr>
        <w:t>the</w:t>
      </w:r>
      <w:r>
        <w:rPr>
          <w:spacing w:val="-40"/>
          <w:sz w:val="24"/>
        </w:rPr>
        <w:t> </w:t>
      </w:r>
      <w:r>
        <w:rPr>
          <w:sz w:val="24"/>
        </w:rPr>
        <w:t>local</w:t>
      </w:r>
      <w:r>
        <w:rPr>
          <w:spacing w:val="-39"/>
          <w:sz w:val="24"/>
        </w:rPr>
        <w:t> </w:t>
      </w:r>
      <w:r>
        <w:rPr>
          <w:sz w:val="24"/>
        </w:rPr>
        <w:t>board,</w:t>
      </w:r>
      <w:r>
        <w:rPr>
          <w:spacing w:val="-39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local</w:t>
      </w:r>
      <w:r>
        <w:rPr>
          <w:spacing w:val="-39"/>
          <w:sz w:val="24"/>
        </w:rPr>
        <w:t> </w:t>
      </w:r>
      <w:r>
        <w:rPr>
          <w:sz w:val="24"/>
        </w:rPr>
        <w:t>board’s</w:t>
      </w:r>
      <w:r>
        <w:rPr>
          <w:spacing w:val="-39"/>
          <w:sz w:val="24"/>
        </w:rPr>
        <w:t> </w:t>
      </w:r>
      <w:r>
        <w:rPr>
          <w:sz w:val="24"/>
        </w:rPr>
        <w:t>final decision (if</w:t>
      </w:r>
      <w:r>
        <w:rPr>
          <w:spacing w:val="-30"/>
          <w:sz w:val="24"/>
        </w:rPr>
        <w:t> </w:t>
      </w:r>
      <w:r>
        <w:rPr>
          <w:sz w:val="24"/>
        </w:rPr>
        <w:t>issued).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54" w:lineRule="auto" w:before="1" w:after="0"/>
        <w:ind w:left="3365" w:right="131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6"/>
          <w:sz w:val="24"/>
        </w:rPr>
        <w:t> </w:t>
      </w:r>
      <w:r>
        <w:rPr>
          <w:sz w:val="24"/>
        </w:rPr>
        <w:t>written</w:t>
      </w:r>
      <w:r>
        <w:rPr>
          <w:spacing w:val="-46"/>
          <w:sz w:val="24"/>
        </w:rPr>
        <w:t> </w:t>
      </w:r>
      <w:r>
        <w:rPr>
          <w:sz w:val="24"/>
        </w:rPr>
        <w:t>request</w:t>
      </w:r>
      <w:r>
        <w:rPr>
          <w:spacing w:val="-45"/>
          <w:sz w:val="24"/>
        </w:rPr>
        <w:t> </w:t>
      </w:r>
      <w:r>
        <w:rPr>
          <w:sz w:val="24"/>
        </w:rPr>
        <w:t>for</w:t>
      </w:r>
      <w:r>
        <w:rPr>
          <w:spacing w:val="-46"/>
          <w:sz w:val="24"/>
        </w:rPr>
        <w:t> </w:t>
      </w:r>
      <w:r>
        <w:rPr>
          <w:sz w:val="24"/>
        </w:rPr>
        <w:t>administrative</w:t>
      </w:r>
      <w:r>
        <w:rPr>
          <w:spacing w:val="-45"/>
          <w:sz w:val="24"/>
        </w:rPr>
        <w:t> </w:t>
      </w:r>
      <w:r>
        <w:rPr>
          <w:sz w:val="24"/>
        </w:rPr>
        <w:t>review</w:t>
      </w:r>
      <w:r>
        <w:rPr>
          <w:spacing w:val="-46"/>
          <w:sz w:val="24"/>
        </w:rPr>
        <w:t> </w:t>
      </w:r>
      <w:r>
        <w:rPr>
          <w:sz w:val="24"/>
        </w:rPr>
        <w:t>must</w:t>
      </w:r>
      <w:r>
        <w:rPr>
          <w:spacing w:val="-45"/>
          <w:sz w:val="24"/>
        </w:rPr>
        <w:t> </w:t>
      </w:r>
      <w:r>
        <w:rPr>
          <w:sz w:val="24"/>
        </w:rPr>
        <w:t>be</w:t>
      </w:r>
      <w:r>
        <w:rPr>
          <w:spacing w:val="-46"/>
          <w:sz w:val="24"/>
        </w:rPr>
        <w:t> </w:t>
      </w:r>
      <w:r>
        <w:rPr>
          <w:sz w:val="24"/>
        </w:rPr>
        <w:t>typed</w:t>
      </w:r>
      <w:r>
        <w:rPr>
          <w:spacing w:val="-45"/>
          <w:sz w:val="24"/>
        </w:rPr>
        <w:t> </w:t>
      </w:r>
      <w:r>
        <w:rPr>
          <w:sz w:val="24"/>
        </w:rPr>
        <w:t>or</w:t>
      </w:r>
      <w:r>
        <w:rPr>
          <w:spacing w:val="-46"/>
          <w:sz w:val="24"/>
        </w:rPr>
        <w:t> </w:t>
      </w:r>
      <w:r>
        <w:rPr>
          <w:sz w:val="24"/>
        </w:rPr>
        <w:t>legibly written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signed</w:t>
      </w:r>
      <w:r>
        <w:rPr>
          <w:spacing w:val="-15"/>
          <w:sz w:val="24"/>
        </w:rPr>
        <w:t> </w:t>
      </w:r>
      <w:r>
        <w:rPr>
          <w:sz w:val="24"/>
        </w:rPr>
        <w:t>by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parent.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54" w:lineRule="auto" w:before="0" w:after="0"/>
        <w:ind w:left="3365" w:right="1144" w:hanging="360"/>
        <w:jc w:val="left"/>
        <w:rPr>
          <w:sz w:val="24"/>
        </w:rPr>
      </w:pPr>
      <w:r>
        <w:rPr>
          <w:w w:val="95"/>
          <w:sz w:val="24"/>
        </w:rPr>
        <w:t>Relevant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documents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must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attached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or,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if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unavailable,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documents </w:t>
      </w:r>
      <w:r>
        <w:rPr>
          <w:sz w:val="24"/>
        </w:rPr>
        <w:t>must</w:t>
      </w:r>
      <w:r>
        <w:rPr>
          <w:spacing w:val="-24"/>
          <w:sz w:val="24"/>
        </w:rPr>
        <w:t> </w:t>
      </w:r>
      <w:r>
        <w:rPr>
          <w:sz w:val="24"/>
        </w:rPr>
        <w:t>be</w:t>
      </w:r>
      <w:r>
        <w:rPr>
          <w:spacing w:val="-24"/>
          <w:sz w:val="24"/>
        </w:rPr>
        <w:t> </w:t>
      </w:r>
      <w:r>
        <w:rPr>
          <w:sz w:val="24"/>
        </w:rPr>
        <w:t>referenced</w:t>
      </w:r>
      <w:r>
        <w:rPr>
          <w:spacing w:val="-23"/>
          <w:sz w:val="24"/>
        </w:rPr>
        <w:t> </w:t>
      </w:r>
      <w:r>
        <w:rPr>
          <w:sz w:val="24"/>
        </w:rPr>
        <w:t>in</w:t>
      </w:r>
      <w:r>
        <w:rPr>
          <w:spacing w:val="-24"/>
          <w:sz w:val="24"/>
        </w:rPr>
        <w:t> </w:t>
      </w:r>
      <w:r>
        <w:rPr>
          <w:sz w:val="24"/>
        </w:rPr>
        <w:t>the</w:t>
      </w:r>
      <w:r>
        <w:rPr>
          <w:spacing w:val="-23"/>
          <w:sz w:val="24"/>
        </w:rPr>
        <w:t> </w:t>
      </w:r>
      <w:r>
        <w:rPr>
          <w:sz w:val="24"/>
        </w:rPr>
        <w:t>request</w:t>
      </w:r>
      <w:r>
        <w:rPr>
          <w:spacing w:val="-24"/>
          <w:sz w:val="24"/>
        </w:rPr>
        <w:t> </w:t>
      </w:r>
      <w:r>
        <w:rPr>
          <w:sz w:val="24"/>
        </w:rPr>
        <w:t>for</w:t>
      </w:r>
      <w:r>
        <w:rPr>
          <w:spacing w:val="-23"/>
          <w:sz w:val="24"/>
        </w:rPr>
        <w:t> </w:t>
      </w:r>
      <w:r>
        <w:rPr>
          <w:sz w:val="24"/>
        </w:rPr>
        <w:t>administrative</w:t>
      </w:r>
      <w:r>
        <w:rPr>
          <w:spacing w:val="-24"/>
          <w:sz w:val="24"/>
        </w:rPr>
        <w:t> </w:t>
      </w:r>
      <w:r>
        <w:rPr>
          <w:sz w:val="24"/>
        </w:rPr>
        <w:t>review.</w:t>
      </w:r>
    </w:p>
    <w:p>
      <w:pPr>
        <w:pStyle w:val="ListParagraph"/>
        <w:numPr>
          <w:ilvl w:val="4"/>
          <w:numId w:val="1"/>
        </w:numPr>
        <w:tabs>
          <w:tab w:pos="3364" w:val="left" w:leader="none"/>
          <w:tab w:pos="3366" w:val="left" w:leader="none"/>
        </w:tabs>
        <w:spacing w:line="254" w:lineRule="auto" w:before="1" w:after="0"/>
        <w:ind w:left="3365" w:right="1127" w:hanging="360"/>
        <w:jc w:val="left"/>
        <w:rPr>
          <w:sz w:val="24"/>
        </w:rPr>
      </w:pPr>
      <w:r>
        <w:rPr>
          <w:w w:val="95"/>
          <w:sz w:val="24"/>
        </w:rPr>
        <w:t>Written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consent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disclose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personally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identifiable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information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from the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student’s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education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records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necessary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conduct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investigation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52" w:lineRule="auto" w:before="0" w:after="0"/>
        <w:ind w:left="1925" w:right="1012"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request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administrative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review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must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filed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Commissioner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Education </w:t>
      </w:r>
      <w:r>
        <w:rPr>
          <w:sz w:val="24"/>
        </w:rPr>
        <w:t>within</w:t>
      </w:r>
      <w:r>
        <w:rPr>
          <w:spacing w:val="-37"/>
          <w:sz w:val="24"/>
        </w:rPr>
        <w:t> </w:t>
      </w:r>
      <w:r>
        <w:rPr>
          <w:sz w:val="24"/>
        </w:rPr>
        <w:t>30</w:t>
      </w:r>
      <w:r>
        <w:rPr>
          <w:spacing w:val="-36"/>
          <w:sz w:val="24"/>
        </w:rPr>
        <w:t> </w:t>
      </w:r>
      <w:r>
        <w:rPr>
          <w:sz w:val="24"/>
        </w:rPr>
        <w:t>days</w:t>
      </w:r>
      <w:r>
        <w:rPr>
          <w:spacing w:val="-36"/>
          <w:sz w:val="24"/>
        </w:rPr>
        <w:t> </w:t>
      </w:r>
      <w:r>
        <w:rPr>
          <w:sz w:val="24"/>
        </w:rPr>
        <w:t>of</w:t>
      </w:r>
      <w:r>
        <w:rPr>
          <w:spacing w:val="-36"/>
          <w:sz w:val="24"/>
        </w:rPr>
        <w:t> </w:t>
      </w:r>
      <w:r>
        <w:rPr>
          <w:sz w:val="24"/>
        </w:rPr>
        <w:t>the</w:t>
      </w:r>
      <w:r>
        <w:rPr>
          <w:spacing w:val="-37"/>
          <w:sz w:val="24"/>
        </w:rPr>
        <w:t> </w:t>
      </w:r>
      <w:r>
        <w:rPr>
          <w:sz w:val="24"/>
        </w:rPr>
        <w:t>local</w:t>
      </w:r>
      <w:r>
        <w:rPr>
          <w:spacing w:val="-36"/>
          <w:sz w:val="24"/>
        </w:rPr>
        <w:t> </w:t>
      </w:r>
      <w:r>
        <w:rPr>
          <w:sz w:val="24"/>
        </w:rPr>
        <w:t>board</w:t>
      </w:r>
      <w:r>
        <w:rPr>
          <w:spacing w:val="-36"/>
          <w:sz w:val="24"/>
        </w:rPr>
        <w:t> </w:t>
      </w:r>
      <w:r>
        <w:rPr>
          <w:sz w:val="24"/>
        </w:rPr>
        <w:t>issuing</w:t>
      </w:r>
      <w:r>
        <w:rPr>
          <w:spacing w:val="-36"/>
          <w:sz w:val="24"/>
        </w:rPr>
        <w:t> </w:t>
      </w:r>
      <w:r>
        <w:rPr>
          <w:sz w:val="24"/>
        </w:rPr>
        <w:t>its</w:t>
      </w:r>
      <w:r>
        <w:rPr>
          <w:spacing w:val="-37"/>
          <w:sz w:val="24"/>
        </w:rPr>
        <w:t> </w:t>
      </w:r>
      <w:r>
        <w:rPr>
          <w:sz w:val="24"/>
        </w:rPr>
        <w:t>final</w:t>
      </w:r>
      <w:r>
        <w:rPr>
          <w:spacing w:val="-36"/>
          <w:sz w:val="24"/>
        </w:rPr>
        <w:t> </w:t>
      </w:r>
      <w:r>
        <w:rPr>
          <w:sz w:val="24"/>
        </w:rPr>
        <w:t>decision</w:t>
      </w:r>
      <w:r>
        <w:rPr>
          <w:spacing w:val="-36"/>
          <w:sz w:val="24"/>
        </w:rPr>
        <w:t> </w:t>
      </w:r>
      <w:r>
        <w:rPr>
          <w:sz w:val="24"/>
        </w:rPr>
        <w:t>OR</w:t>
      </w:r>
      <w:r>
        <w:rPr>
          <w:spacing w:val="-36"/>
          <w:sz w:val="24"/>
        </w:rPr>
        <w:t> </w:t>
      </w:r>
      <w:r>
        <w:rPr>
          <w:sz w:val="24"/>
        </w:rPr>
        <w:t>within</w:t>
      </w:r>
      <w:r>
        <w:rPr>
          <w:spacing w:val="-37"/>
          <w:sz w:val="24"/>
        </w:rPr>
        <w:t> </w:t>
      </w:r>
      <w:r>
        <w:rPr>
          <w:sz w:val="24"/>
        </w:rPr>
        <w:t>60</w:t>
      </w:r>
      <w:r>
        <w:rPr>
          <w:spacing w:val="-36"/>
          <w:sz w:val="24"/>
        </w:rPr>
        <w:t> </w:t>
      </w:r>
      <w:r>
        <w:rPr>
          <w:sz w:val="24"/>
        </w:rPr>
        <w:t>days</w:t>
      </w:r>
      <w:r>
        <w:rPr>
          <w:spacing w:val="-36"/>
          <w:sz w:val="24"/>
        </w:rPr>
        <w:t> </w:t>
      </w:r>
      <w:r>
        <w:rPr>
          <w:sz w:val="24"/>
        </w:rPr>
        <w:t>from</w:t>
      </w:r>
      <w:r>
        <w:rPr>
          <w:spacing w:val="-36"/>
          <w:sz w:val="24"/>
        </w:rPr>
        <w:t> </w:t>
      </w:r>
      <w:r>
        <w:rPr>
          <w:sz w:val="24"/>
        </w:rPr>
        <w:t>the date</w:t>
      </w:r>
      <w:r>
        <w:rPr>
          <w:spacing w:val="-34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parent</w:t>
      </w:r>
      <w:r>
        <w:rPr>
          <w:spacing w:val="-33"/>
          <w:sz w:val="24"/>
        </w:rPr>
        <w:t> </w:t>
      </w:r>
      <w:r>
        <w:rPr>
          <w:sz w:val="24"/>
        </w:rPr>
        <w:t>filed</w:t>
      </w:r>
      <w:r>
        <w:rPr>
          <w:spacing w:val="-34"/>
          <w:sz w:val="24"/>
        </w:rPr>
        <w:t> </w:t>
      </w:r>
      <w:r>
        <w:rPr>
          <w:sz w:val="24"/>
        </w:rPr>
        <w:t>a</w:t>
      </w:r>
      <w:r>
        <w:rPr>
          <w:spacing w:val="-33"/>
          <w:sz w:val="24"/>
        </w:rPr>
        <w:t> </w:t>
      </w:r>
      <w:r>
        <w:rPr>
          <w:sz w:val="24"/>
        </w:rPr>
        <w:t>complaint</w:t>
      </w:r>
      <w:r>
        <w:rPr>
          <w:spacing w:val="-34"/>
          <w:sz w:val="24"/>
        </w:rPr>
        <w:t> </w:t>
      </w:r>
      <w:r>
        <w:rPr>
          <w:sz w:val="24"/>
        </w:rPr>
        <w:t>with</w:t>
      </w:r>
      <w:r>
        <w:rPr>
          <w:spacing w:val="-33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local</w:t>
      </w:r>
      <w:r>
        <w:rPr>
          <w:spacing w:val="-33"/>
          <w:sz w:val="24"/>
        </w:rPr>
        <w:t> </w:t>
      </w:r>
      <w:r>
        <w:rPr>
          <w:sz w:val="24"/>
        </w:rPr>
        <w:t>board,</w:t>
      </w:r>
      <w:r>
        <w:rPr>
          <w:spacing w:val="-34"/>
          <w:sz w:val="24"/>
        </w:rPr>
        <w:t> </w:t>
      </w:r>
      <w:r>
        <w:rPr>
          <w:sz w:val="24"/>
        </w:rPr>
        <w:t>if</w:t>
      </w:r>
      <w:r>
        <w:rPr>
          <w:spacing w:val="-33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local</w:t>
      </w:r>
      <w:r>
        <w:rPr>
          <w:spacing w:val="-33"/>
          <w:sz w:val="24"/>
        </w:rPr>
        <w:t> </w:t>
      </w:r>
      <w:r>
        <w:rPr>
          <w:sz w:val="24"/>
        </w:rPr>
        <w:t>board</w:t>
      </w:r>
      <w:r>
        <w:rPr>
          <w:spacing w:val="-34"/>
          <w:sz w:val="24"/>
        </w:rPr>
        <w:t> </w:t>
      </w:r>
      <w:r>
        <w:rPr>
          <w:sz w:val="24"/>
        </w:rPr>
        <w:t>did</w:t>
      </w:r>
      <w:r>
        <w:rPr>
          <w:spacing w:val="-33"/>
          <w:sz w:val="24"/>
        </w:rPr>
        <w:t> </w:t>
      </w:r>
      <w:r>
        <w:rPr>
          <w:sz w:val="24"/>
        </w:rPr>
        <w:t>not</w:t>
      </w:r>
      <w:r>
        <w:rPr>
          <w:spacing w:val="-34"/>
          <w:sz w:val="24"/>
        </w:rPr>
        <w:t> </w:t>
      </w:r>
      <w:r>
        <w:rPr>
          <w:sz w:val="24"/>
        </w:rPr>
        <w:t>issue</w:t>
      </w:r>
      <w:r>
        <w:rPr>
          <w:spacing w:val="-33"/>
          <w:sz w:val="24"/>
        </w:rPr>
        <w:t> </w:t>
      </w:r>
      <w:r>
        <w:rPr>
          <w:sz w:val="24"/>
        </w:rPr>
        <w:t>a </w:t>
      </w:r>
      <w:r>
        <w:rPr>
          <w:w w:val="95"/>
          <w:sz w:val="24"/>
        </w:rPr>
        <w:t>final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decision.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You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mail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request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Kansas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State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Department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Education, Landon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State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Office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Building,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900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SW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Jackson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Street,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Office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General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Counsel,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Room 102,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Topeka,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Kansas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66612.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KSDE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provided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form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you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use,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if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you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wish,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 </w:t>
      </w:r>
      <w:r>
        <w:rPr>
          <w:sz w:val="24"/>
        </w:rPr>
        <w:t>you</w:t>
      </w:r>
      <w:r>
        <w:rPr>
          <w:spacing w:val="-37"/>
          <w:sz w:val="24"/>
        </w:rPr>
        <w:t> </w:t>
      </w:r>
      <w:r>
        <w:rPr>
          <w:sz w:val="24"/>
        </w:rPr>
        <w:t>can</w:t>
      </w:r>
      <w:r>
        <w:rPr>
          <w:spacing w:val="-36"/>
          <w:sz w:val="24"/>
        </w:rPr>
        <w:t> </w:t>
      </w:r>
      <w:r>
        <w:rPr>
          <w:sz w:val="24"/>
        </w:rPr>
        <w:t>find</w:t>
      </w:r>
      <w:r>
        <w:rPr>
          <w:spacing w:val="-36"/>
          <w:sz w:val="24"/>
        </w:rPr>
        <w:t> </w:t>
      </w:r>
      <w:r>
        <w:rPr>
          <w:sz w:val="24"/>
        </w:rPr>
        <w:t>it</w:t>
      </w:r>
      <w:r>
        <w:rPr>
          <w:spacing w:val="-36"/>
          <w:sz w:val="24"/>
        </w:rPr>
        <w:t> </w:t>
      </w:r>
      <w:r>
        <w:rPr>
          <w:sz w:val="24"/>
        </w:rPr>
        <w:t>on</w:t>
      </w:r>
      <w:r>
        <w:rPr>
          <w:spacing w:val="-36"/>
          <w:sz w:val="24"/>
        </w:rPr>
        <w:t> </w:t>
      </w:r>
      <w:r>
        <w:rPr>
          <w:sz w:val="24"/>
        </w:rPr>
        <w:t>the</w:t>
      </w:r>
      <w:r>
        <w:rPr>
          <w:spacing w:val="-36"/>
          <w:sz w:val="24"/>
        </w:rPr>
        <w:t> </w:t>
      </w:r>
      <w:r>
        <w:rPr>
          <w:sz w:val="24"/>
        </w:rPr>
        <w:t>Emergency</w:t>
      </w:r>
      <w:r>
        <w:rPr>
          <w:spacing w:val="-36"/>
          <w:sz w:val="24"/>
        </w:rPr>
        <w:t> </w:t>
      </w:r>
      <w:r>
        <w:rPr>
          <w:sz w:val="24"/>
        </w:rPr>
        <w:t>Safety</w:t>
      </w:r>
      <w:r>
        <w:rPr>
          <w:spacing w:val="-36"/>
          <w:sz w:val="24"/>
        </w:rPr>
        <w:t> </w:t>
      </w:r>
      <w:r>
        <w:rPr>
          <w:sz w:val="24"/>
        </w:rPr>
        <w:t>Interventions</w:t>
      </w:r>
      <w:r>
        <w:rPr>
          <w:spacing w:val="-36"/>
          <w:sz w:val="24"/>
        </w:rPr>
        <w:t> </w:t>
      </w:r>
      <w:r>
        <w:rPr>
          <w:sz w:val="24"/>
        </w:rPr>
        <w:t>page</w:t>
      </w:r>
      <w:r>
        <w:rPr>
          <w:spacing w:val="-36"/>
          <w:sz w:val="24"/>
        </w:rPr>
        <w:t> </w:t>
      </w:r>
      <w:r>
        <w:rPr>
          <w:sz w:val="24"/>
        </w:rPr>
        <w:t>of</w:t>
      </w:r>
      <w:r>
        <w:rPr>
          <w:spacing w:val="-37"/>
          <w:sz w:val="24"/>
        </w:rPr>
        <w:t> </w:t>
      </w:r>
      <w:r>
        <w:rPr>
          <w:sz w:val="24"/>
        </w:rPr>
        <w:t>the</w:t>
      </w:r>
      <w:r>
        <w:rPr>
          <w:spacing w:val="-36"/>
          <w:sz w:val="24"/>
        </w:rPr>
        <w:t> </w:t>
      </w:r>
      <w:r>
        <w:rPr>
          <w:sz w:val="24"/>
        </w:rPr>
        <w:t>KSDE</w:t>
      </w:r>
      <w:r>
        <w:rPr>
          <w:spacing w:val="-36"/>
          <w:sz w:val="24"/>
        </w:rPr>
        <w:t> </w:t>
      </w:r>
      <w:r>
        <w:rPr>
          <w:sz w:val="24"/>
        </w:rPr>
        <w:t>website,</w:t>
      </w:r>
      <w:hyperlink r:id="rId16">
        <w:r>
          <w:rPr>
            <w:color w:val="0000FF"/>
            <w:sz w:val="24"/>
            <w:u w:val="single" w:color="0000FF"/>
          </w:rPr>
          <w:t> www.ksde.org/Default.aspx?tabid=524</w:t>
        </w:r>
        <w:r>
          <w:rPr>
            <w:color w:val="333333"/>
            <w:sz w:val="24"/>
          </w:rPr>
          <w:t>.</w:t>
        </w:r>
      </w:hyperlink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40" w:lineRule="auto" w:before="104" w:after="0"/>
        <w:ind w:left="1925" w:right="1006" w:hanging="360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Hearing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Officer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will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designated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State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Board.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Hearing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Officer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must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send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 </w:t>
      </w:r>
      <w:r>
        <w:rPr>
          <w:sz w:val="24"/>
        </w:rPr>
        <w:t>copy</w:t>
      </w:r>
      <w:r>
        <w:rPr>
          <w:spacing w:val="-19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request</w:t>
      </w:r>
      <w:r>
        <w:rPr>
          <w:spacing w:val="-19"/>
          <w:sz w:val="24"/>
        </w:rPr>
        <w:t> </w:t>
      </w:r>
      <w:r>
        <w:rPr>
          <w:sz w:val="24"/>
        </w:rPr>
        <w:t>for</w:t>
      </w:r>
      <w:r>
        <w:rPr>
          <w:spacing w:val="-18"/>
          <w:sz w:val="24"/>
        </w:rPr>
        <w:t> </w:t>
      </w:r>
      <w:r>
        <w:rPr>
          <w:sz w:val="24"/>
        </w:rPr>
        <w:t>administrative</w:t>
      </w:r>
      <w:r>
        <w:rPr>
          <w:spacing w:val="-19"/>
          <w:sz w:val="24"/>
        </w:rPr>
        <w:t> </w:t>
      </w:r>
      <w:r>
        <w:rPr>
          <w:sz w:val="24"/>
        </w:rPr>
        <w:t>review</w:t>
      </w:r>
      <w:r>
        <w:rPr>
          <w:spacing w:val="-19"/>
          <w:sz w:val="24"/>
        </w:rPr>
        <w:t> </w:t>
      </w:r>
      <w:r>
        <w:rPr>
          <w:sz w:val="24"/>
        </w:rPr>
        <w:t>to</w:t>
      </w:r>
      <w:r>
        <w:rPr>
          <w:spacing w:val="-18"/>
          <w:sz w:val="24"/>
        </w:rPr>
        <w:t> </w:t>
      </w:r>
      <w:r>
        <w:rPr>
          <w:sz w:val="24"/>
        </w:rPr>
        <w:t>the</w:t>
      </w:r>
      <w:r>
        <w:rPr>
          <w:spacing w:val="-19"/>
          <w:sz w:val="24"/>
        </w:rPr>
        <w:t> </w:t>
      </w:r>
      <w:r>
        <w:rPr>
          <w:sz w:val="24"/>
        </w:rPr>
        <w:t>local</w:t>
      </w:r>
      <w:r>
        <w:rPr>
          <w:spacing w:val="-18"/>
          <w:sz w:val="24"/>
        </w:rPr>
        <w:t> </w:t>
      </w:r>
      <w:r>
        <w:rPr>
          <w:sz w:val="24"/>
        </w:rPr>
        <w:t>board.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bottom="280" w:left="240" w:right="460"/>
        </w:sect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40" w:lineRule="auto" w:before="80" w:after="0"/>
        <w:ind w:left="1925" w:right="1500"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Hearing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Officer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will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consider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local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board’s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final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decision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initiate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 </w:t>
      </w:r>
      <w:r>
        <w:rPr>
          <w:sz w:val="24"/>
        </w:rPr>
        <w:t>investigation that could</w:t>
      </w:r>
      <w:r>
        <w:rPr>
          <w:spacing w:val="-45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37" w:lineRule="auto" w:before="19" w:after="0"/>
        <w:ind w:left="2645" w:right="1732" w:hanging="360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discussion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parent,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during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which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additional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information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be </w:t>
      </w:r>
      <w:r>
        <w:rPr>
          <w:sz w:val="24"/>
        </w:rPr>
        <w:t>gathered;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37" w:lineRule="auto" w:before="18" w:after="0"/>
        <w:ind w:left="2645" w:right="1433" w:hanging="360"/>
        <w:jc w:val="left"/>
        <w:rPr>
          <w:sz w:val="24"/>
        </w:rPr>
      </w:pPr>
      <w:r>
        <w:rPr>
          <w:sz w:val="24"/>
        </w:rPr>
        <w:t>Contact</w:t>
      </w:r>
      <w:r>
        <w:rPr>
          <w:spacing w:val="-35"/>
          <w:sz w:val="24"/>
        </w:rPr>
        <w:t> </w:t>
      </w:r>
      <w:r>
        <w:rPr>
          <w:sz w:val="24"/>
        </w:rPr>
        <w:t>with</w:t>
      </w:r>
      <w:r>
        <w:rPr>
          <w:spacing w:val="-34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local</w:t>
      </w:r>
      <w:r>
        <w:rPr>
          <w:spacing w:val="-34"/>
          <w:sz w:val="24"/>
        </w:rPr>
        <w:t> </w:t>
      </w:r>
      <w:r>
        <w:rPr>
          <w:sz w:val="24"/>
        </w:rPr>
        <w:t>board</w:t>
      </w:r>
      <w:r>
        <w:rPr>
          <w:spacing w:val="-34"/>
          <w:sz w:val="24"/>
        </w:rPr>
        <w:t> </w:t>
      </w:r>
      <w:r>
        <w:rPr>
          <w:sz w:val="24"/>
        </w:rPr>
        <w:t>or</w:t>
      </w:r>
      <w:r>
        <w:rPr>
          <w:spacing w:val="-34"/>
          <w:sz w:val="24"/>
        </w:rPr>
        <w:t> </w:t>
      </w:r>
      <w:r>
        <w:rPr>
          <w:sz w:val="24"/>
        </w:rPr>
        <w:t>other</w:t>
      </w:r>
      <w:r>
        <w:rPr>
          <w:spacing w:val="-34"/>
          <w:sz w:val="24"/>
        </w:rPr>
        <w:t> </w:t>
      </w:r>
      <w:r>
        <w:rPr>
          <w:sz w:val="24"/>
        </w:rPr>
        <w:t>district</w:t>
      </w:r>
      <w:r>
        <w:rPr>
          <w:spacing w:val="-34"/>
          <w:sz w:val="24"/>
        </w:rPr>
        <w:t> </w:t>
      </w:r>
      <w:r>
        <w:rPr>
          <w:sz w:val="24"/>
        </w:rPr>
        <w:t>staff</w:t>
      </w:r>
      <w:r>
        <w:rPr>
          <w:spacing w:val="-34"/>
          <w:sz w:val="24"/>
        </w:rPr>
        <w:t> </w:t>
      </w:r>
      <w:r>
        <w:rPr>
          <w:sz w:val="24"/>
        </w:rPr>
        <w:t>to</w:t>
      </w:r>
      <w:r>
        <w:rPr>
          <w:spacing w:val="-34"/>
          <w:sz w:val="24"/>
        </w:rPr>
        <w:t> </w:t>
      </w:r>
      <w:r>
        <w:rPr>
          <w:sz w:val="24"/>
        </w:rPr>
        <w:t>allow</w:t>
      </w:r>
      <w:r>
        <w:rPr>
          <w:spacing w:val="-34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local</w:t>
      </w:r>
      <w:r>
        <w:rPr>
          <w:spacing w:val="-34"/>
          <w:sz w:val="24"/>
        </w:rPr>
        <w:t> </w:t>
      </w:r>
      <w:r>
        <w:rPr>
          <w:sz w:val="24"/>
        </w:rPr>
        <w:t>board</w:t>
      </w:r>
      <w:r>
        <w:rPr>
          <w:spacing w:val="-34"/>
          <w:sz w:val="24"/>
        </w:rPr>
        <w:t> </w:t>
      </w:r>
      <w:r>
        <w:rPr>
          <w:sz w:val="24"/>
        </w:rPr>
        <w:t>to respond</w:t>
      </w:r>
      <w:r>
        <w:rPr>
          <w:spacing w:val="-36"/>
          <w:sz w:val="24"/>
        </w:rPr>
        <w:t> </w:t>
      </w:r>
      <w:r>
        <w:rPr>
          <w:sz w:val="24"/>
        </w:rPr>
        <w:t>to</w:t>
      </w:r>
      <w:r>
        <w:rPr>
          <w:spacing w:val="-35"/>
          <w:sz w:val="24"/>
        </w:rPr>
        <w:t> </w:t>
      </w:r>
      <w:r>
        <w:rPr>
          <w:sz w:val="24"/>
        </w:rPr>
        <w:t>the</w:t>
      </w:r>
      <w:r>
        <w:rPr>
          <w:spacing w:val="-35"/>
          <w:sz w:val="24"/>
        </w:rPr>
        <w:t> </w:t>
      </w:r>
      <w:r>
        <w:rPr>
          <w:sz w:val="24"/>
        </w:rPr>
        <w:t>request</w:t>
      </w:r>
      <w:r>
        <w:rPr>
          <w:spacing w:val="-35"/>
          <w:sz w:val="24"/>
        </w:rPr>
        <w:t> </w:t>
      </w:r>
      <w:r>
        <w:rPr>
          <w:sz w:val="24"/>
        </w:rPr>
        <w:t>with</w:t>
      </w:r>
      <w:r>
        <w:rPr>
          <w:spacing w:val="-35"/>
          <w:sz w:val="24"/>
        </w:rPr>
        <w:t> </w:t>
      </w:r>
      <w:r>
        <w:rPr>
          <w:sz w:val="24"/>
        </w:rPr>
        <w:t>information</w:t>
      </w:r>
      <w:r>
        <w:rPr>
          <w:spacing w:val="-35"/>
          <w:sz w:val="24"/>
        </w:rPr>
        <w:t> </w:t>
      </w:r>
      <w:r>
        <w:rPr>
          <w:sz w:val="24"/>
        </w:rPr>
        <w:t>supporting</w:t>
      </w:r>
      <w:r>
        <w:rPr>
          <w:spacing w:val="-35"/>
          <w:sz w:val="24"/>
        </w:rPr>
        <w:t> </w:t>
      </w:r>
      <w:r>
        <w:rPr>
          <w:sz w:val="24"/>
        </w:rPr>
        <w:t>its</w:t>
      </w:r>
      <w:r>
        <w:rPr>
          <w:spacing w:val="-35"/>
          <w:sz w:val="24"/>
        </w:rPr>
        <w:t> </w:t>
      </w:r>
      <w:r>
        <w:rPr>
          <w:sz w:val="24"/>
        </w:rPr>
        <w:t>final</w:t>
      </w:r>
      <w:r>
        <w:rPr>
          <w:spacing w:val="-35"/>
          <w:sz w:val="24"/>
        </w:rPr>
        <w:t> </w:t>
      </w:r>
      <w:r>
        <w:rPr>
          <w:sz w:val="24"/>
        </w:rPr>
        <w:t>decision;</w:t>
      </w:r>
      <w:r>
        <w:rPr>
          <w:spacing w:val="-36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40" w:lineRule="auto" w:before="16" w:after="0"/>
        <w:ind w:left="2645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26"/>
          <w:sz w:val="24"/>
        </w:rPr>
        <w:t> </w:t>
      </w:r>
      <w:r>
        <w:rPr>
          <w:sz w:val="24"/>
        </w:rPr>
        <w:t>on-site</w:t>
      </w:r>
      <w:r>
        <w:rPr>
          <w:spacing w:val="-25"/>
          <w:sz w:val="24"/>
        </w:rPr>
        <w:t> </w:t>
      </w:r>
      <w:r>
        <w:rPr>
          <w:sz w:val="24"/>
        </w:rPr>
        <w:t>investigation</w:t>
      </w:r>
      <w:r>
        <w:rPr>
          <w:spacing w:val="-25"/>
          <w:sz w:val="24"/>
        </w:rPr>
        <w:t> </w:t>
      </w:r>
      <w:r>
        <w:rPr>
          <w:sz w:val="24"/>
        </w:rPr>
        <w:t>by</w:t>
      </w:r>
      <w:r>
        <w:rPr>
          <w:spacing w:val="-25"/>
          <w:sz w:val="24"/>
        </w:rPr>
        <w:t> </w:t>
      </w:r>
      <w:r>
        <w:rPr>
          <w:sz w:val="24"/>
        </w:rPr>
        <w:t>Kansas</w:t>
      </w:r>
      <w:r>
        <w:rPr>
          <w:spacing w:val="-25"/>
          <w:sz w:val="24"/>
        </w:rPr>
        <w:t> </w:t>
      </w:r>
      <w:r>
        <w:rPr>
          <w:sz w:val="24"/>
        </w:rPr>
        <w:t>State</w:t>
      </w:r>
      <w:r>
        <w:rPr>
          <w:spacing w:val="-25"/>
          <w:sz w:val="24"/>
        </w:rPr>
        <w:t> </w:t>
      </w:r>
      <w:r>
        <w:rPr>
          <w:sz w:val="24"/>
        </w:rPr>
        <w:t>Department</w:t>
      </w:r>
      <w:r>
        <w:rPr>
          <w:spacing w:val="-25"/>
          <w:sz w:val="24"/>
        </w:rPr>
        <w:t> </w:t>
      </w:r>
      <w:r>
        <w:rPr>
          <w:sz w:val="24"/>
        </w:rPr>
        <w:t>of</w:t>
      </w:r>
      <w:r>
        <w:rPr>
          <w:spacing w:val="-25"/>
          <w:sz w:val="24"/>
        </w:rPr>
        <w:t> </w:t>
      </w:r>
      <w:r>
        <w:rPr>
          <w:sz w:val="24"/>
        </w:rPr>
        <w:t>Education</w:t>
      </w:r>
      <w:r>
        <w:rPr>
          <w:spacing w:val="-25"/>
          <w:sz w:val="24"/>
        </w:rPr>
        <w:t> </w:t>
      </w:r>
      <w:r>
        <w:rPr>
          <w:sz w:val="24"/>
        </w:rPr>
        <w:t>staff.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47" w:lineRule="auto" w:before="1" w:after="0"/>
        <w:ind w:left="1925" w:right="1011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2"/>
          <w:sz w:val="24"/>
        </w:rPr>
        <w:t> </w:t>
      </w:r>
      <w:r>
        <w:rPr>
          <w:sz w:val="24"/>
        </w:rPr>
        <w:t>new</w:t>
      </w:r>
      <w:r>
        <w:rPr>
          <w:spacing w:val="-42"/>
          <w:sz w:val="24"/>
        </w:rPr>
        <w:t> </w:t>
      </w:r>
      <w:r>
        <w:rPr>
          <w:sz w:val="24"/>
        </w:rPr>
        <w:t>information</w:t>
      </w:r>
      <w:r>
        <w:rPr>
          <w:spacing w:val="-41"/>
          <w:sz w:val="24"/>
        </w:rPr>
        <w:t> </w:t>
      </w:r>
      <w:r>
        <w:rPr>
          <w:sz w:val="24"/>
        </w:rPr>
        <w:t>is</w:t>
      </w:r>
      <w:r>
        <w:rPr>
          <w:spacing w:val="-42"/>
          <w:sz w:val="24"/>
        </w:rPr>
        <w:t> </w:t>
      </w:r>
      <w:r>
        <w:rPr>
          <w:sz w:val="24"/>
        </w:rPr>
        <w:t>discovered</w:t>
      </w:r>
      <w:r>
        <w:rPr>
          <w:spacing w:val="-42"/>
          <w:sz w:val="24"/>
        </w:rPr>
        <w:t> </w:t>
      </w:r>
      <w:r>
        <w:rPr>
          <w:sz w:val="24"/>
        </w:rPr>
        <w:t>that</w:t>
      </w:r>
      <w:r>
        <w:rPr>
          <w:spacing w:val="-41"/>
          <w:sz w:val="24"/>
        </w:rPr>
        <w:t> </w:t>
      </w:r>
      <w:r>
        <w:rPr>
          <w:sz w:val="24"/>
        </w:rPr>
        <w:t>was</w:t>
      </w:r>
      <w:r>
        <w:rPr>
          <w:spacing w:val="-42"/>
          <w:sz w:val="24"/>
        </w:rPr>
        <w:t> </w:t>
      </w:r>
      <w:r>
        <w:rPr>
          <w:sz w:val="24"/>
        </w:rPr>
        <w:t>not</w:t>
      </w:r>
      <w:r>
        <w:rPr>
          <w:spacing w:val="-42"/>
          <w:sz w:val="24"/>
        </w:rPr>
        <w:t> </w:t>
      </w:r>
      <w:r>
        <w:rPr>
          <w:sz w:val="24"/>
        </w:rPr>
        <w:t>made</w:t>
      </w:r>
      <w:r>
        <w:rPr>
          <w:spacing w:val="-41"/>
          <w:sz w:val="24"/>
        </w:rPr>
        <w:t> </w:t>
      </w:r>
      <w:r>
        <w:rPr>
          <w:sz w:val="24"/>
        </w:rPr>
        <w:t>available</w:t>
      </w:r>
      <w:r>
        <w:rPr>
          <w:spacing w:val="-42"/>
          <w:sz w:val="24"/>
        </w:rPr>
        <w:t> </w:t>
      </w:r>
      <w:r>
        <w:rPr>
          <w:sz w:val="24"/>
        </w:rPr>
        <w:t>to</w:t>
      </w:r>
      <w:r>
        <w:rPr>
          <w:spacing w:val="-41"/>
          <w:sz w:val="24"/>
        </w:rPr>
        <w:t> </w:t>
      </w:r>
      <w:r>
        <w:rPr>
          <w:sz w:val="24"/>
        </w:rPr>
        <w:t>both</w:t>
      </w:r>
      <w:r>
        <w:rPr>
          <w:spacing w:val="-42"/>
          <w:sz w:val="24"/>
        </w:rPr>
        <w:t> </w:t>
      </w:r>
      <w:r>
        <w:rPr>
          <w:sz w:val="24"/>
        </w:rPr>
        <w:t>the</w:t>
      </w:r>
      <w:r>
        <w:rPr>
          <w:spacing w:val="-42"/>
          <w:sz w:val="24"/>
        </w:rPr>
        <w:t> </w:t>
      </w:r>
      <w:r>
        <w:rPr>
          <w:sz w:val="24"/>
        </w:rPr>
        <w:t>parent</w:t>
      </w:r>
      <w:r>
        <w:rPr>
          <w:spacing w:val="-41"/>
          <w:sz w:val="24"/>
        </w:rPr>
        <w:t> </w:t>
      </w:r>
      <w:r>
        <w:rPr>
          <w:sz w:val="24"/>
        </w:rPr>
        <w:t>and</w:t>
      </w:r>
      <w:r>
        <w:rPr>
          <w:spacing w:val="-42"/>
          <w:sz w:val="24"/>
        </w:rPr>
        <w:t> </w:t>
      </w:r>
      <w:r>
        <w:rPr>
          <w:sz w:val="24"/>
        </w:rPr>
        <w:t>the local</w:t>
      </w:r>
      <w:r>
        <w:rPr>
          <w:spacing w:val="-40"/>
          <w:sz w:val="24"/>
        </w:rPr>
        <w:t> </w:t>
      </w:r>
      <w:r>
        <w:rPr>
          <w:sz w:val="24"/>
        </w:rPr>
        <w:t>board</w:t>
      </w:r>
      <w:r>
        <w:rPr>
          <w:spacing w:val="-39"/>
          <w:sz w:val="24"/>
        </w:rPr>
        <w:t> </w:t>
      </w:r>
      <w:r>
        <w:rPr>
          <w:sz w:val="24"/>
        </w:rPr>
        <w:t>during</w:t>
      </w:r>
      <w:r>
        <w:rPr>
          <w:spacing w:val="-39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dispute</w:t>
      </w:r>
      <w:r>
        <w:rPr>
          <w:spacing w:val="-39"/>
          <w:sz w:val="24"/>
        </w:rPr>
        <w:t> </w:t>
      </w:r>
      <w:r>
        <w:rPr>
          <w:sz w:val="24"/>
        </w:rPr>
        <w:t>resolution</w:t>
      </w:r>
      <w:r>
        <w:rPr>
          <w:spacing w:val="-39"/>
          <w:sz w:val="24"/>
        </w:rPr>
        <w:t> </w:t>
      </w:r>
      <w:r>
        <w:rPr>
          <w:sz w:val="24"/>
        </w:rPr>
        <w:t>process,</w:t>
      </w:r>
      <w:r>
        <w:rPr>
          <w:spacing w:val="-40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Hearing</w:t>
      </w:r>
      <w:r>
        <w:rPr>
          <w:spacing w:val="-39"/>
          <w:sz w:val="24"/>
        </w:rPr>
        <w:t> </w:t>
      </w:r>
      <w:r>
        <w:rPr>
          <w:sz w:val="24"/>
        </w:rPr>
        <w:t>Officer</w:t>
      </w:r>
      <w:r>
        <w:rPr>
          <w:spacing w:val="-39"/>
          <w:sz w:val="24"/>
        </w:rPr>
        <w:t> </w:t>
      </w:r>
      <w:r>
        <w:rPr>
          <w:sz w:val="24"/>
        </w:rPr>
        <w:t>may</w:t>
      </w:r>
      <w:r>
        <w:rPr>
          <w:spacing w:val="-39"/>
          <w:sz w:val="24"/>
        </w:rPr>
        <w:t> </w:t>
      </w:r>
      <w:r>
        <w:rPr>
          <w:sz w:val="24"/>
        </w:rPr>
        <w:t>send</w:t>
      </w:r>
      <w:r>
        <w:rPr>
          <w:spacing w:val="-39"/>
          <w:sz w:val="24"/>
        </w:rPr>
        <w:t> </w:t>
      </w:r>
      <w:r>
        <w:rPr>
          <w:sz w:val="24"/>
        </w:rPr>
        <w:t>the issue</w:t>
      </w:r>
      <w:r>
        <w:rPr>
          <w:spacing w:val="-15"/>
          <w:sz w:val="24"/>
        </w:rPr>
        <w:t> </w:t>
      </w:r>
      <w:r>
        <w:rPr>
          <w:sz w:val="24"/>
        </w:rPr>
        <w:t>back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local</w:t>
      </w:r>
      <w:r>
        <w:rPr>
          <w:spacing w:val="-15"/>
          <w:sz w:val="24"/>
        </w:rPr>
        <w:t> </w:t>
      </w:r>
      <w:r>
        <w:rPr>
          <w:sz w:val="24"/>
        </w:rPr>
        <w:t>board.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37" w:lineRule="auto" w:before="11" w:after="0"/>
        <w:ind w:left="2645" w:right="1216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8"/>
          <w:sz w:val="24"/>
        </w:rPr>
        <w:t> </w:t>
      </w:r>
      <w:r>
        <w:rPr>
          <w:sz w:val="24"/>
        </w:rPr>
        <w:t>sent</w:t>
      </w:r>
      <w:r>
        <w:rPr>
          <w:spacing w:val="-48"/>
          <w:sz w:val="24"/>
        </w:rPr>
        <w:t> </w:t>
      </w:r>
      <w:r>
        <w:rPr>
          <w:sz w:val="24"/>
        </w:rPr>
        <w:t>back</w:t>
      </w:r>
      <w:r>
        <w:rPr>
          <w:spacing w:val="-48"/>
          <w:sz w:val="24"/>
        </w:rPr>
        <w:t> </w:t>
      </w:r>
      <w:r>
        <w:rPr>
          <w:sz w:val="24"/>
        </w:rPr>
        <w:t>to</w:t>
      </w:r>
      <w:r>
        <w:rPr>
          <w:spacing w:val="-48"/>
          <w:sz w:val="24"/>
        </w:rPr>
        <w:t> </w:t>
      </w:r>
      <w:r>
        <w:rPr>
          <w:sz w:val="24"/>
        </w:rPr>
        <w:t>the</w:t>
      </w:r>
      <w:r>
        <w:rPr>
          <w:spacing w:val="-48"/>
          <w:sz w:val="24"/>
        </w:rPr>
        <w:t> </w:t>
      </w:r>
      <w:r>
        <w:rPr>
          <w:sz w:val="24"/>
        </w:rPr>
        <w:t>local</w:t>
      </w:r>
      <w:r>
        <w:rPr>
          <w:spacing w:val="-48"/>
          <w:sz w:val="24"/>
        </w:rPr>
        <w:t> </w:t>
      </w:r>
      <w:r>
        <w:rPr>
          <w:sz w:val="24"/>
        </w:rPr>
        <w:t>board,</w:t>
      </w:r>
      <w:r>
        <w:rPr>
          <w:spacing w:val="-48"/>
          <w:sz w:val="24"/>
        </w:rPr>
        <w:t> </w:t>
      </w:r>
      <w:r>
        <w:rPr>
          <w:sz w:val="24"/>
        </w:rPr>
        <w:t>the</w:t>
      </w:r>
      <w:r>
        <w:rPr>
          <w:spacing w:val="-48"/>
          <w:sz w:val="24"/>
        </w:rPr>
        <w:t> </w:t>
      </w:r>
      <w:r>
        <w:rPr>
          <w:sz w:val="24"/>
        </w:rPr>
        <w:t>Hearing</w:t>
      </w:r>
      <w:r>
        <w:rPr>
          <w:spacing w:val="-48"/>
          <w:sz w:val="24"/>
        </w:rPr>
        <w:t> </w:t>
      </w:r>
      <w:r>
        <w:rPr>
          <w:sz w:val="24"/>
        </w:rPr>
        <w:t>Officer’s</w:t>
      </w:r>
      <w:r>
        <w:rPr>
          <w:spacing w:val="-48"/>
          <w:sz w:val="24"/>
        </w:rPr>
        <w:t> </w:t>
      </w:r>
      <w:r>
        <w:rPr>
          <w:sz w:val="24"/>
        </w:rPr>
        <w:t>case</w:t>
      </w:r>
      <w:r>
        <w:rPr>
          <w:spacing w:val="-48"/>
          <w:sz w:val="24"/>
        </w:rPr>
        <w:t> </w:t>
      </w:r>
      <w:r>
        <w:rPr>
          <w:sz w:val="24"/>
        </w:rPr>
        <w:t>will</w:t>
      </w:r>
      <w:r>
        <w:rPr>
          <w:spacing w:val="-48"/>
          <w:sz w:val="24"/>
        </w:rPr>
        <w:t> </w:t>
      </w:r>
      <w:r>
        <w:rPr>
          <w:sz w:val="24"/>
        </w:rPr>
        <w:t>be</w:t>
      </w:r>
      <w:r>
        <w:rPr>
          <w:spacing w:val="-48"/>
          <w:sz w:val="24"/>
        </w:rPr>
        <w:t> </w:t>
      </w:r>
      <w:r>
        <w:rPr>
          <w:sz w:val="24"/>
        </w:rPr>
        <w:t>closed</w:t>
      </w:r>
      <w:r>
        <w:rPr>
          <w:spacing w:val="-48"/>
          <w:sz w:val="24"/>
        </w:rPr>
        <w:t> </w:t>
      </w:r>
      <w:r>
        <w:rPr>
          <w:sz w:val="24"/>
        </w:rPr>
        <w:t>and</w:t>
      </w:r>
      <w:r>
        <w:rPr>
          <w:spacing w:val="-48"/>
          <w:sz w:val="24"/>
        </w:rPr>
        <w:t> </w:t>
      </w:r>
      <w:r>
        <w:rPr>
          <w:sz w:val="24"/>
        </w:rPr>
        <w:t>the local</w:t>
      </w:r>
      <w:r>
        <w:rPr>
          <w:spacing w:val="-27"/>
          <w:sz w:val="24"/>
        </w:rPr>
        <w:t> </w:t>
      </w:r>
      <w:r>
        <w:rPr>
          <w:sz w:val="24"/>
        </w:rPr>
        <w:t>board</w:t>
      </w:r>
      <w:r>
        <w:rPr>
          <w:spacing w:val="-26"/>
          <w:sz w:val="24"/>
        </w:rPr>
        <w:t> </w:t>
      </w:r>
      <w:r>
        <w:rPr>
          <w:sz w:val="24"/>
        </w:rPr>
        <w:t>has</w:t>
      </w:r>
      <w:r>
        <w:rPr>
          <w:spacing w:val="-27"/>
          <w:sz w:val="24"/>
        </w:rPr>
        <w:t> </w:t>
      </w:r>
      <w:r>
        <w:rPr>
          <w:sz w:val="24"/>
        </w:rPr>
        <w:t>30</w:t>
      </w:r>
      <w:r>
        <w:rPr>
          <w:spacing w:val="-26"/>
          <w:sz w:val="24"/>
        </w:rPr>
        <w:t> </w:t>
      </w:r>
      <w:r>
        <w:rPr>
          <w:sz w:val="24"/>
        </w:rPr>
        <w:t>days</w:t>
      </w:r>
      <w:r>
        <w:rPr>
          <w:spacing w:val="-27"/>
          <w:sz w:val="24"/>
        </w:rPr>
        <w:t> </w:t>
      </w:r>
      <w:r>
        <w:rPr>
          <w:sz w:val="24"/>
        </w:rPr>
        <w:t>to</w:t>
      </w:r>
      <w:r>
        <w:rPr>
          <w:spacing w:val="-26"/>
          <w:sz w:val="24"/>
        </w:rPr>
        <w:t> </w:t>
      </w:r>
      <w:r>
        <w:rPr>
          <w:sz w:val="24"/>
        </w:rPr>
        <w:t>issue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7"/>
          <w:sz w:val="24"/>
        </w:rPr>
        <w:t> </w:t>
      </w:r>
      <w:r>
        <w:rPr>
          <w:sz w:val="24"/>
        </w:rPr>
        <w:t>written</w:t>
      </w:r>
      <w:r>
        <w:rPr>
          <w:spacing w:val="-26"/>
          <w:sz w:val="24"/>
        </w:rPr>
        <w:t> </w:t>
      </w:r>
      <w:r>
        <w:rPr>
          <w:sz w:val="24"/>
        </w:rPr>
        <w:t>amended</w:t>
      </w:r>
      <w:r>
        <w:rPr>
          <w:spacing w:val="-27"/>
          <w:sz w:val="24"/>
        </w:rPr>
        <w:t> </w:t>
      </w:r>
      <w:r>
        <w:rPr>
          <w:sz w:val="24"/>
        </w:rPr>
        <w:t>final</w:t>
      </w:r>
      <w:r>
        <w:rPr>
          <w:spacing w:val="-26"/>
          <w:sz w:val="24"/>
        </w:rPr>
        <w:t> </w:t>
      </w:r>
      <w:r>
        <w:rPr>
          <w:sz w:val="24"/>
        </w:rPr>
        <w:t>decision.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52" w:lineRule="auto" w:before="16" w:after="0"/>
        <w:ind w:left="2645" w:right="1117" w:hanging="360"/>
        <w:jc w:val="left"/>
        <w:rPr>
          <w:sz w:val="24"/>
        </w:rPr>
      </w:pPr>
      <w:r>
        <w:rPr>
          <w:w w:val="95"/>
          <w:sz w:val="24"/>
        </w:rPr>
        <w:t>If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parent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feels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local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board’s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amended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final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decision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does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not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adequately </w:t>
      </w:r>
      <w:r>
        <w:rPr>
          <w:sz w:val="24"/>
        </w:rPr>
        <w:t>address</w:t>
      </w:r>
      <w:r>
        <w:rPr>
          <w:spacing w:val="-44"/>
          <w:sz w:val="24"/>
        </w:rPr>
        <w:t> </w:t>
      </w:r>
      <w:r>
        <w:rPr>
          <w:sz w:val="24"/>
        </w:rPr>
        <w:t>the</w:t>
      </w:r>
      <w:r>
        <w:rPr>
          <w:spacing w:val="-43"/>
          <w:sz w:val="24"/>
        </w:rPr>
        <w:t> </w:t>
      </w:r>
      <w:r>
        <w:rPr>
          <w:sz w:val="24"/>
        </w:rPr>
        <w:t>issue,</w:t>
      </w:r>
      <w:r>
        <w:rPr>
          <w:spacing w:val="-43"/>
          <w:sz w:val="24"/>
        </w:rPr>
        <w:t> </w:t>
      </w:r>
      <w:r>
        <w:rPr>
          <w:sz w:val="24"/>
        </w:rPr>
        <w:t>the</w:t>
      </w:r>
      <w:r>
        <w:rPr>
          <w:spacing w:val="-44"/>
          <w:sz w:val="24"/>
        </w:rPr>
        <w:t> </w:t>
      </w:r>
      <w:r>
        <w:rPr>
          <w:sz w:val="24"/>
        </w:rPr>
        <w:t>parent</w:t>
      </w:r>
      <w:r>
        <w:rPr>
          <w:spacing w:val="-43"/>
          <w:sz w:val="24"/>
        </w:rPr>
        <w:t> </w:t>
      </w:r>
      <w:r>
        <w:rPr>
          <w:sz w:val="24"/>
        </w:rPr>
        <w:t>may</w:t>
      </w:r>
      <w:r>
        <w:rPr>
          <w:spacing w:val="-43"/>
          <w:sz w:val="24"/>
        </w:rPr>
        <w:t> </w:t>
      </w:r>
      <w:r>
        <w:rPr>
          <w:sz w:val="24"/>
        </w:rPr>
        <w:t>file</w:t>
      </w:r>
      <w:r>
        <w:rPr>
          <w:spacing w:val="-44"/>
          <w:sz w:val="24"/>
        </w:rPr>
        <w:t> </w:t>
      </w:r>
      <w:r>
        <w:rPr>
          <w:sz w:val="24"/>
        </w:rPr>
        <w:t>a</w:t>
      </w:r>
      <w:r>
        <w:rPr>
          <w:spacing w:val="-43"/>
          <w:sz w:val="24"/>
        </w:rPr>
        <w:t> </w:t>
      </w:r>
      <w:r>
        <w:rPr>
          <w:sz w:val="24"/>
        </w:rPr>
        <w:t>new</w:t>
      </w:r>
      <w:r>
        <w:rPr>
          <w:spacing w:val="-43"/>
          <w:sz w:val="24"/>
        </w:rPr>
        <w:t> </w:t>
      </w:r>
      <w:r>
        <w:rPr>
          <w:sz w:val="24"/>
        </w:rPr>
        <w:t>request</w:t>
      </w:r>
      <w:r>
        <w:rPr>
          <w:spacing w:val="-43"/>
          <w:sz w:val="24"/>
        </w:rPr>
        <w:t> </w:t>
      </w:r>
      <w:r>
        <w:rPr>
          <w:sz w:val="24"/>
        </w:rPr>
        <w:t>for</w:t>
      </w:r>
      <w:r>
        <w:rPr>
          <w:spacing w:val="-44"/>
          <w:sz w:val="24"/>
        </w:rPr>
        <w:t> </w:t>
      </w:r>
      <w:r>
        <w:rPr>
          <w:sz w:val="24"/>
        </w:rPr>
        <w:t>administrative</w:t>
      </w:r>
      <w:r>
        <w:rPr>
          <w:spacing w:val="-43"/>
          <w:sz w:val="24"/>
        </w:rPr>
        <w:t> </w:t>
      </w:r>
      <w:r>
        <w:rPr>
          <w:sz w:val="24"/>
        </w:rPr>
        <w:t>review with the commissioner by following the above process for requesting administrative</w:t>
      </w:r>
      <w:r>
        <w:rPr>
          <w:spacing w:val="-34"/>
          <w:sz w:val="24"/>
        </w:rPr>
        <w:t> </w:t>
      </w:r>
      <w:r>
        <w:rPr>
          <w:sz w:val="24"/>
        </w:rPr>
        <w:t>review.</w:t>
      </w:r>
      <w:r>
        <w:rPr>
          <w:spacing w:val="-33"/>
          <w:sz w:val="24"/>
        </w:rPr>
        <w:t> </w:t>
      </w:r>
      <w:r>
        <w:rPr>
          <w:sz w:val="24"/>
        </w:rPr>
        <w:t>This</w:t>
      </w:r>
      <w:r>
        <w:rPr>
          <w:spacing w:val="-33"/>
          <w:sz w:val="24"/>
        </w:rPr>
        <w:t> </w:t>
      </w:r>
      <w:r>
        <w:rPr>
          <w:sz w:val="24"/>
        </w:rPr>
        <w:t>must</w:t>
      </w:r>
      <w:r>
        <w:rPr>
          <w:spacing w:val="-33"/>
          <w:sz w:val="24"/>
        </w:rPr>
        <w:t> </w:t>
      </w:r>
      <w:r>
        <w:rPr>
          <w:sz w:val="24"/>
        </w:rPr>
        <w:t>be</w:t>
      </w:r>
      <w:r>
        <w:rPr>
          <w:spacing w:val="-34"/>
          <w:sz w:val="24"/>
        </w:rPr>
        <w:t> </w:t>
      </w:r>
      <w:r>
        <w:rPr>
          <w:sz w:val="24"/>
        </w:rPr>
        <w:t>done</w:t>
      </w:r>
      <w:r>
        <w:rPr>
          <w:spacing w:val="-33"/>
          <w:sz w:val="24"/>
        </w:rPr>
        <w:t> </w:t>
      </w:r>
      <w:r>
        <w:rPr>
          <w:sz w:val="24"/>
        </w:rPr>
        <w:t>within</w:t>
      </w:r>
      <w:r>
        <w:rPr>
          <w:spacing w:val="-33"/>
          <w:sz w:val="24"/>
        </w:rPr>
        <w:t> </w:t>
      </w:r>
      <w:r>
        <w:rPr>
          <w:sz w:val="24"/>
        </w:rPr>
        <w:t>30</w:t>
      </w:r>
      <w:r>
        <w:rPr>
          <w:spacing w:val="-33"/>
          <w:sz w:val="24"/>
        </w:rPr>
        <w:t> </w:t>
      </w:r>
      <w:r>
        <w:rPr>
          <w:sz w:val="24"/>
        </w:rPr>
        <w:t>days</w:t>
      </w:r>
      <w:r>
        <w:rPr>
          <w:spacing w:val="-34"/>
          <w:sz w:val="24"/>
        </w:rPr>
        <w:t> </w:t>
      </w:r>
      <w:r>
        <w:rPr>
          <w:sz w:val="24"/>
        </w:rPr>
        <w:t>of</w:t>
      </w:r>
      <w:r>
        <w:rPr>
          <w:spacing w:val="-33"/>
          <w:sz w:val="24"/>
        </w:rPr>
        <w:t> </w:t>
      </w:r>
      <w:r>
        <w:rPr>
          <w:sz w:val="24"/>
        </w:rPr>
        <w:t>the</w:t>
      </w:r>
      <w:r>
        <w:rPr>
          <w:spacing w:val="-33"/>
          <w:sz w:val="24"/>
        </w:rPr>
        <w:t> </w:t>
      </w:r>
      <w:r>
        <w:rPr>
          <w:sz w:val="24"/>
        </w:rPr>
        <w:t>local</w:t>
      </w:r>
      <w:r>
        <w:rPr>
          <w:spacing w:val="-33"/>
          <w:sz w:val="24"/>
        </w:rPr>
        <w:t> </w:t>
      </w:r>
      <w:r>
        <w:rPr>
          <w:sz w:val="24"/>
        </w:rPr>
        <w:t>board </w:t>
      </w:r>
      <w:r>
        <w:rPr>
          <w:w w:val="95"/>
          <w:sz w:val="24"/>
        </w:rPr>
        <w:t>issuing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its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amended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final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decision.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If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local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board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does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not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issue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amended </w:t>
      </w:r>
      <w:r>
        <w:rPr>
          <w:sz w:val="24"/>
        </w:rPr>
        <w:t>final</w:t>
      </w:r>
      <w:r>
        <w:rPr>
          <w:spacing w:val="-33"/>
          <w:sz w:val="24"/>
        </w:rPr>
        <w:t> </w:t>
      </w:r>
      <w:r>
        <w:rPr>
          <w:sz w:val="24"/>
        </w:rPr>
        <w:t>decision</w:t>
      </w:r>
      <w:r>
        <w:rPr>
          <w:spacing w:val="-33"/>
          <w:sz w:val="24"/>
        </w:rPr>
        <w:t> </w:t>
      </w:r>
      <w:r>
        <w:rPr>
          <w:sz w:val="24"/>
        </w:rPr>
        <w:t>within</w:t>
      </w:r>
      <w:r>
        <w:rPr>
          <w:spacing w:val="-32"/>
          <w:sz w:val="24"/>
        </w:rPr>
        <w:t> </w:t>
      </w:r>
      <w:r>
        <w:rPr>
          <w:sz w:val="24"/>
        </w:rPr>
        <w:t>30</w:t>
      </w:r>
      <w:r>
        <w:rPr>
          <w:spacing w:val="-33"/>
          <w:sz w:val="24"/>
        </w:rPr>
        <w:t> </w:t>
      </w:r>
      <w:r>
        <w:rPr>
          <w:sz w:val="24"/>
        </w:rPr>
        <w:t>days,</w:t>
      </w:r>
      <w:r>
        <w:rPr>
          <w:spacing w:val="-33"/>
          <w:sz w:val="24"/>
        </w:rPr>
        <w:t> </w:t>
      </w:r>
      <w:r>
        <w:rPr>
          <w:sz w:val="24"/>
        </w:rPr>
        <w:t>then</w:t>
      </w:r>
      <w:r>
        <w:rPr>
          <w:spacing w:val="-32"/>
          <w:sz w:val="24"/>
        </w:rPr>
        <w:t> </w:t>
      </w:r>
      <w:r>
        <w:rPr>
          <w:sz w:val="24"/>
        </w:rPr>
        <w:t>the</w:t>
      </w:r>
      <w:r>
        <w:rPr>
          <w:spacing w:val="-33"/>
          <w:sz w:val="24"/>
        </w:rPr>
        <w:t> </w:t>
      </w:r>
      <w:r>
        <w:rPr>
          <w:sz w:val="24"/>
        </w:rPr>
        <w:t>parent</w:t>
      </w:r>
      <w:r>
        <w:rPr>
          <w:spacing w:val="-32"/>
          <w:sz w:val="24"/>
        </w:rPr>
        <w:t> </w:t>
      </w:r>
      <w:r>
        <w:rPr>
          <w:sz w:val="24"/>
        </w:rPr>
        <w:t>has</w:t>
      </w:r>
      <w:r>
        <w:rPr>
          <w:spacing w:val="-33"/>
          <w:sz w:val="24"/>
        </w:rPr>
        <w:t> </w:t>
      </w:r>
      <w:r>
        <w:rPr>
          <w:sz w:val="24"/>
        </w:rPr>
        <w:t>30</w:t>
      </w:r>
      <w:r>
        <w:rPr>
          <w:spacing w:val="-33"/>
          <w:sz w:val="24"/>
        </w:rPr>
        <w:t> </w:t>
      </w:r>
      <w:r>
        <w:rPr>
          <w:sz w:val="24"/>
        </w:rPr>
        <w:t>days</w:t>
      </w:r>
      <w:r>
        <w:rPr>
          <w:spacing w:val="-32"/>
          <w:sz w:val="24"/>
        </w:rPr>
        <w:t> </w:t>
      </w:r>
      <w:r>
        <w:rPr>
          <w:sz w:val="24"/>
        </w:rPr>
        <w:t>from</w:t>
      </w:r>
      <w:r>
        <w:rPr>
          <w:spacing w:val="-33"/>
          <w:sz w:val="24"/>
        </w:rPr>
        <w:t> </w:t>
      </w:r>
      <w:r>
        <w:rPr>
          <w:sz w:val="24"/>
        </w:rPr>
        <w:t>the</w:t>
      </w:r>
      <w:r>
        <w:rPr>
          <w:spacing w:val="-33"/>
          <w:sz w:val="24"/>
        </w:rPr>
        <w:t> </w:t>
      </w:r>
      <w:r>
        <w:rPr>
          <w:sz w:val="24"/>
        </w:rPr>
        <w:t>date</w:t>
      </w:r>
      <w:r>
        <w:rPr>
          <w:spacing w:val="-32"/>
          <w:sz w:val="24"/>
        </w:rPr>
        <w:t> </w:t>
      </w:r>
      <w:r>
        <w:rPr>
          <w:sz w:val="24"/>
        </w:rPr>
        <w:t>the Hearing Officer sent the issue back to the local board to file a request for administrative</w:t>
      </w:r>
      <w:r>
        <w:rPr>
          <w:spacing w:val="-17"/>
          <w:sz w:val="24"/>
        </w:rPr>
        <w:t> </w:t>
      </w:r>
      <w:r>
        <w:rPr>
          <w:sz w:val="24"/>
        </w:rPr>
        <w:t>review</w:t>
      </w:r>
      <w:r>
        <w:rPr>
          <w:spacing w:val="-17"/>
          <w:sz w:val="24"/>
        </w:rPr>
        <w:t> </w:t>
      </w:r>
      <w:r>
        <w:rPr>
          <w:sz w:val="24"/>
        </w:rPr>
        <w:t>with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commissioner.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49" w:lineRule="auto" w:before="1" w:after="0"/>
        <w:ind w:left="1925" w:right="1241" w:hanging="360"/>
        <w:jc w:val="left"/>
        <w:rPr>
          <w:sz w:val="24"/>
        </w:rPr>
      </w:pPr>
      <w:r>
        <w:rPr>
          <w:w w:val="95"/>
          <w:sz w:val="24"/>
        </w:rPr>
        <w:t>Within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60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days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receiving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request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administrative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review,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Hearing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Officer will,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writing,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inform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parents,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school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administrator,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district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superintendent,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local </w:t>
      </w:r>
      <w:r>
        <w:rPr>
          <w:sz w:val="24"/>
        </w:rPr>
        <w:t>board</w:t>
      </w:r>
      <w:r>
        <w:rPr>
          <w:spacing w:val="-38"/>
          <w:sz w:val="24"/>
        </w:rPr>
        <w:t> </w:t>
      </w:r>
      <w:r>
        <w:rPr>
          <w:sz w:val="24"/>
        </w:rPr>
        <w:t>clerk,</w:t>
      </w:r>
      <w:r>
        <w:rPr>
          <w:spacing w:val="-38"/>
          <w:sz w:val="24"/>
        </w:rPr>
        <w:t> </w:t>
      </w:r>
      <w:r>
        <w:rPr>
          <w:sz w:val="24"/>
        </w:rPr>
        <w:t>and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8"/>
          <w:sz w:val="24"/>
        </w:rPr>
        <w:t> </w:t>
      </w:r>
      <w:r>
        <w:rPr>
          <w:sz w:val="24"/>
        </w:rPr>
        <w:t>state</w:t>
      </w:r>
      <w:r>
        <w:rPr>
          <w:spacing w:val="-38"/>
          <w:sz w:val="24"/>
        </w:rPr>
        <w:t> </w:t>
      </w:r>
      <w:r>
        <w:rPr>
          <w:sz w:val="24"/>
        </w:rPr>
        <w:t>board</w:t>
      </w:r>
      <w:r>
        <w:rPr>
          <w:spacing w:val="-38"/>
          <w:sz w:val="24"/>
        </w:rPr>
        <w:t> </w:t>
      </w:r>
      <w:r>
        <w:rPr>
          <w:sz w:val="24"/>
        </w:rPr>
        <w:t>of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7"/>
          <w:sz w:val="24"/>
        </w:rPr>
        <w:t> </w:t>
      </w:r>
      <w:r>
        <w:rPr>
          <w:sz w:val="24"/>
        </w:rPr>
        <w:t>results</w:t>
      </w:r>
      <w:r>
        <w:rPr>
          <w:spacing w:val="-38"/>
          <w:sz w:val="24"/>
        </w:rPr>
        <w:t> </w:t>
      </w:r>
      <w:r>
        <w:rPr>
          <w:sz w:val="24"/>
        </w:rPr>
        <w:t>of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8"/>
          <w:sz w:val="24"/>
        </w:rPr>
        <w:t> </w:t>
      </w:r>
      <w:r>
        <w:rPr>
          <w:sz w:val="24"/>
        </w:rPr>
        <w:t>review.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38"/>
          <w:sz w:val="24"/>
        </w:rPr>
        <w:t> </w:t>
      </w:r>
      <w:r>
        <w:rPr>
          <w:sz w:val="24"/>
        </w:rPr>
        <w:t>time</w:t>
      </w:r>
      <w:r>
        <w:rPr>
          <w:spacing w:val="-38"/>
          <w:sz w:val="24"/>
        </w:rPr>
        <w:t> </w:t>
      </w:r>
      <w:r>
        <w:rPr>
          <w:sz w:val="24"/>
        </w:rPr>
        <w:t>frame</w:t>
      </w:r>
      <w:r>
        <w:rPr>
          <w:spacing w:val="-38"/>
          <w:sz w:val="24"/>
        </w:rPr>
        <w:t> </w:t>
      </w:r>
      <w:r>
        <w:rPr>
          <w:sz w:val="24"/>
        </w:rPr>
        <w:t>may</w:t>
      </w:r>
      <w:r>
        <w:rPr>
          <w:spacing w:val="-38"/>
          <w:sz w:val="24"/>
        </w:rPr>
        <w:t> </w:t>
      </w:r>
      <w:r>
        <w:rPr>
          <w:sz w:val="24"/>
        </w:rPr>
        <w:t>be extended</w:t>
      </w:r>
      <w:r>
        <w:rPr>
          <w:spacing w:val="-22"/>
          <w:sz w:val="24"/>
        </w:rPr>
        <w:t> </w:t>
      </w:r>
      <w:r>
        <w:rPr>
          <w:sz w:val="24"/>
        </w:rPr>
        <w:t>for</w:t>
      </w:r>
      <w:r>
        <w:rPr>
          <w:spacing w:val="-21"/>
          <w:sz w:val="24"/>
        </w:rPr>
        <w:t> </w:t>
      </w:r>
      <w:r>
        <w:rPr>
          <w:sz w:val="24"/>
        </w:rPr>
        <w:t>good</w:t>
      </w:r>
      <w:r>
        <w:rPr>
          <w:spacing w:val="-21"/>
          <w:sz w:val="24"/>
        </w:rPr>
        <w:t> </w:t>
      </w:r>
      <w:r>
        <w:rPr>
          <w:sz w:val="24"/>
        </w:rPr>
        <w:t>cause</w:t>
      </w:r>
      <w:r>
        <w:rPr>
          <w:spacing w:val="-21"/>
          <w:sz w:val="24"/>
        </w:rPr>
        <w:t> </w:t>
      </w:r>
      <w:r>
        <w:rPr>
          <w:sz w:val="24"/>
        </w:rPr>
        <w:t>upon</w:t>
      </w:r>
      <w:r>
        <w:rPr>
          <w:spacing w:val="-21"/>
          <w:sz w:val="24"/>
        </w:rPr>
        <w:t> </w:t>
      </w:r>
      <w:r>
        <w:rPr>
          <w:sz w:val="24"/>
        </w:rPr>
        <w:t>approval</w:t>
      </w:r>
      <w:r>
        <w:rPr>
          <w:spacing w:val="-21"/>
          <w:sz w:val="24"/>
        </w:rPr>
        <w:t> </w:t>
      </w:r>
      <w:r>
        <w:rPr>
          <w:sz w:val="24"/>
        </w:rPr>
        <w:t>of</w:t>
      </w:r>
      <w:r>
        <w:rPr>
          <w:spacing w:val="-21"/>
          <w:sz w:val="24"/>
        </w:rPr>
        <w:t> </w:t>
      </w:r>
      <w:r>
        <w:rPr>
          <w:sz w:val="24"/>
        </w:rPr>
        <w:t>the</w:t>
      </w:r>
      <w:r>
        <w:rPr>
          <w:spacing w:val="-21"/>
          <w:sz w:val="24"/>
        </w:rPr>
        <w:t> </w:t>
      </w:r>
      <w:r>
        <w:rPr>
          <w:sz w:val="24"/>
        </w:rPr>
        <w:t>commissioner.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924" w:val="left" w:leader="none"/>
          <w:tab w:pos="1926" w:val="left" w:leader="none"/>
        </w:tabs>
        <w:spacing w:line="247" w:lineRule="auto" w:before="0" w:after="0"/>
        <w:ind w:left="1925" w:right="1104"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results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administrative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review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will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contain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findings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fact,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conclusions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law, 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suggested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corrective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actions.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Hearing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Officer’s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determination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will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include </w:t>
      </w:r>
      <w:r>
        <w:rPr>
          <w:sz w:val="24"/>
        </w:rPr>
        <w:t>one of the</w:t>
      </w:r>
      <w:r>
        <w:rPr>
          <w:spacing w:val="-41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95" w:lineRule="exact" w:before="10" w:after="0"/>
        <w:ind w:left="264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local</w:t>
      </w:r>
      <w:r>
        <w:rPr>
          <w:spacing w:val="-18"/>
          <w:sz w:val="24"/>
        </w:rPr>
        <w:t> </w:t>
      </w:r>
      <w:r>
        <w:rPr>
          <w:sz w:val="24"/>
        </w:rPr>
        <w:t>board</w:t>
      </w:r>
      <w:r>
        <w:rPr>
          <w:spacing w:val="-17"/>
          <w:sz w:val="24"/>
        </w:rPr>
        <w:t> </w:t>
      </w:r>
      <w:r>
        <w:rPr>
          <w:sz w:val="24"/>
        </w:rPr>
        <w:t>appropriately</w:t>
      </w:r>
      <w:r>
        <w:rPr>
          <w:spacing w:val="-18"/>
          <w:sz w:val="24"/>
        </w:rPr>
        <w:t> </w:t>
      </w:r>
      <w:r>
        <w:rPr>
          <w:sz w:val="24"/>
        </w:rPr>
        <w:t>resolved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complaint.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93" w:lineRule="exact" w:before="0" w:after="0"/>
        <w:ind w:left="264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1"/>
          <w:sz w:val="24"/>
        </w:rPr>
        <w:t> </w:t>
      </w:r>
      <w:r>
        <w:rPr>
          <w:sz w:val="24"/>
        </w:rPr>
        <w:t>local</w:t>
      </w:r>
      <w:r>
        <w:rPr>
          <w:spacing w:val="-31"/>
          <w:sz w:val="24"/>
        </w:rPr>
        <w:t> </w:t>
      </w:r>
      <w:r>
        <w:rPr>
          <w:sz w:val="24"/>
        </w:rPr>
        <w:t>board</w:t>
      </w:r>
      <w:r>
        <w:rPr>
          <w:spacing w:val="-30"/>
          <w:sz w:val="24"/>
        </w:rPr>
        <w:t> </w:t>
      </w:r>
      <w:r>
        <w:rPr>
          <w:sz w:val="24"/>
        </w:rPr>
        <w:t>should</w:t>
      </w:r>
      <w:r>
        <w:rPr>
          <w:spacing w:val="-31"/>
          <w:sz w:val="24"/>
        </w:rPr>
        <w:t> </w:t>
      </w:r>
      <w:r>
        <w:rPr>
          <w:sz w:val="24"/>
        </w:rPr>
        <w:t>re-evaluate</w:t>
      </w:r>
      <w:r>
        <w:rPr>
          <w:spacing w:val="-31"/>
          <w:sz w:val="24"/>
        </w:rPr>
        <w:t> </w:t>
      </w:r>
      <w:r>
        <w:rPr>
          <w:sz w:val="24"/>
        </w:rPr>
        <w:t>the</w:t>
      </w:r>
      <w:r>
        <w:rPr>
          <w:spacing w:val="-30"/>
          <w:sz w:val="24"/>
        </w:rPr>
        <w:t> </w:t>
      </w:r>
      <w:r>
        <w:rPr>
          <w:sz w:val="24"/>
        </w:rPr>
        <w:t>complaint</w:t>
      </w:r>
      <w:r>
        <w:rPr>
          <w:spacing w:val="-31"/>
          <w:sz w:val="24"/>
        </w:rPr>
        <w:t> </w:t>
      </w:r>
      <w:r>
        <w:rPr>
          <w:sz w:val="24"/>
        </w:rPr>
        <w:t>with</w:t>
      </w:r>
      <w:r>
        <w:rPr>
          <w:spacing w:val="-30"/>
          <w:sz w:val="24"/>
        </w:rPr>
        <w:t> </w:t>
      </w:r>
      <w:r>
        <w:rPr>
          <w:sz w:val="24"/>
        </w:rPr>
        <w:t>suggested</w:t>
      </w:r>
      <w:r>
        <w:rPr>
          <w:spacing w:val="-31"/>
          <w:sz w:val="24"/>
        </w:rPr>
        <w:t> </w:t>
      </w:r>
      <w:r>
        <w:rPr>
          <w:sz w:val="24"/>
        </w:rPr>
        <w:t>findings</w:t>
      </w:r>
      <w:r>
        <w:rPr>
          <w:spacing w:val="-31"/>
          <w:sz w:val="24"/>
        </w:rPr>
        <w:t> </w:t>
      </w:r>
      <w:r>
        <w:rPr>
          <w:sz w:val="24"/>
        </w:rPr>
        <w:t>of</w:t>
      </w:r>
      <w:r>
        <w:rPr>
          <w:spacing w:val="-30"/>
          <w:sz w:val="24"/>
        </w:rPr>
        <w:t> </w:t>
      </w:r>
      <w:r>
        <w:rPr>
          <w:sz w:val="24"/>
        </w:rPr>
        <w:t>fact.</w:t>
      </w:r>
    </w:p>
    <w:p>
      <w:pPr>
        <w:pStyle w:val="ListParagraph"/>
        <w:numPr>
          <w:ilvl w:val="3"/>
          <w:numId w:val="1"/>
        </w:numPr>
        <w:tabs>
          <w:tab w:pos="2646" w:val="left" w:leader="none"/>
        </w:tabs>
        <w:spacing w:line="237" w:lineRule="auto" w:before="0" w:after="0"/>
        <w:ind w:left="2645" w:right="1475"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Hearing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Officer’s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suggested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corrective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active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necessary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ensure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that </w:t>
      </w:r>
      <w:r>
        <w:rPr>
          <w:sz w:val="24"/>
        </w:rPr>
        <w:t>local</w:t>
      </w:r>
      <w:r>
        <w:rPr>
          <w:spacing w:val="-18"/>
          <w:sz w:val="24"/>
        </w:rPr>
        <w:t> </w:t>
      </w:r>
      <w:r>
        <w:rPr>
          <w:sz w:val="24"/>
        </w:rPr>
        <w:t>board</w:t>
      </w:r>
      <w:r>
        <w:rPr>
          <w:spacing w:val="-18"/>
          <w:sz w:val="24"/>
        </w:rPr>
        <w:t> </w:t>
      </w:r>
      <w:r>
        <w:rPr>
          <w:sz w:val="24"/>
        </w:rPr>
        <w:t>policies</w:t>
      </w:r>
      <w:r>
        <w:rPr>
          <w:spacing w:val="-18"/>
          <w:sz w:val="24"/>
        </w:rPr>
        <w:t> </w:t>
      </w:r>
      <w:r>
        <w:rPr>
          <w:sz w:val="24"/>
        </w:rPr>
        <w:t>meet</w:t>
      </w:r>
      <w:r>
        <w:rPr>
          <w:spacing w:val="-18"/>
          <w:sz w:val="24"/>
        </w:rPr>
        <w:t> </w:t>
      </w:r>
      <w:r>
        <w:rPr>
          <w:sz w:val="24"/>
        </w:rPr>
        <w:t>legal</w:t>
      </w:r>
      <w:r>
        <w:rPr>
          <w:spacing w:val="-18"/>
          <w:sz w:val="24"/>
        </w:rPr>
        <w:t> </w:t>
      </w:r>
      <w:r>
        <w:rPr>
          <w:sz w:val="24"/>
        </w:rPr>
        <w:t>requirements.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top="1380" w:bottom="280" w:left="240" w:right="460"/>
        </w:sectPr>
      </w:pPr>
    </w:p>
    <w:p>
      <w:pPr>
        <w:pStyle w:val="Heading1"/>
        <w:spacing w:before="90"/>
      </w:pPr>
      <w:r>
        <w:rPr/>
        <w:pict>
          <v:group style="position:absolute;margin-left:13.212999pt;margin-top:91.212982pt;width:383.3pt;height:655.45pt;mso-position-horizontal-relative:page;mso-position-vertical-relative:page;z-index:-252060672" coordorigin="264,1824" coordsize="7666,13109">
            <v:line style="position:absolute" from="5640,6783" to="5640,7657" stroked="true" strokeweight="1.92pt" strokecolor="#4774ab">
              <v:stroke dashstyle="solid"/>
            </v:line>
            <v:line style="position:absolute" from="5640,3927" to="5640,4702" stroked="true" strokeweight="1.92pt" strokecolor="#3d6696">
              <v:stroke dashstyle="solid"/>
            </v:line>
            <v:rect style="position:absolute;left:3485;top:1843;width:4311;height:2084" filled="true" fillcolor="#4f81bd" stroked="false">
              <v:fill type="solid"/>
            </v:rect>
            <v:rect style="position:absolute;left:3485;top:1843;width:4311;height:2084" filled="false" stroked="true" strokeweight="1.92pt" strokecolor="#ffffff">
              <v:stroke dashstyle="solid"/>
            </v:rect>
            <v:rect style="position:absolute;left:3557;top:4699;width:4167;height:2084" filled="true" fillcolor="#4f81bd" stroked="false">
              <v:fill type="solid"/>
            </v:rect>
            <v:rect style="position:absolute;left:3557;top:4699;width:4167;height:2084" filled="false" stroked="true" strokeweight="1.92pt" strokecolor="#ffffff">
              <v:stroke dashstyle="solid"/>
            </v:rect>
            <v:rect style="position:absolute;left:3557;top:7656;width:4167;height:2084" filled="true" fillcolor="#4f81bd" stroked="false">
              <v:fill type="solid"/>
            </v:rect>
            <v:rect style="position:absolute;left:3557;top:7656;width:4167;height:2084" filled="false" stroked="true" strokeweight="1.92pt" strokecolor="#ffffff">
              <v:stroke dashstyle="solid"/>
            </v:rect>
            <v:line style="position:absolute" from="5662,9795" to="5662,10590" stroked="true" strokeweight="2.16pt" strokecolor="#4a7ebb">
              <v:stroke dashstyle="solid"/>
            </v:line>
            <v:shape style="position:absolute;left:283;top:2025;width:3188;height:5616" coordorigin="283,2026" coordsize="3188,5616" path="m283,2026l3471,2026,3471,7642,283,7642e" filled="false" stroked="true" strokeweight="1.92pt" strokecolor="#c0504d">
              <v:path arrowok="t"/>
              <v:stroke dashstyle="solid"/>
            </v:shape>
            <v:rect style="position:absolute;left:302;top:10061;width:3000;height:4853" filled="false" stroked="true" strokeweight="1.92pt" strokecolor="#c0504d">
              <v:stroke dashstyle="solid"/>
            </v:rect>
            <v:shape style="position:absolute;left:7020;top:4320;width:508;height:365" coordorigin="7020,4320" coordsize="508,365" path="m7203,4594l7020,4594,7099,4685,7203,4594xm7528,4320l7437,4320,7363,4327,7294,4346,7231,4377,7175,4419,7128,4469,7091,4528,7066,4594,7157,4594,7182,4528,7219,4469,7266,4419,7322,4377,7386,4346,7455,4327,7528,4320xe" filled="true" fillcolor="#c0504d" stroked="false">
              <v:path arrowok="t"/>
              <v:fill type="solid"/>
            </v:shape>
            <v:shape style="position:absolute;left:7482;top:4321;width:429;height:364" coordorigin="7482,4321" coordsize="429,364" path="m7560,4321l7482,4323,7562,4340,7633,4372,7696,4417,7747,4472,7786,4536,7811,4608,7819,4685,7911,4685,7891,4569,7860,4504,7818,4447,7764,4398,7703,4360,7634,4334,7560,4321xe" filled="true" fillcolor="#9a403e" stroked="false">
              <v:path arrowok="t"/>
              <v:fill type="solid"/>
            </v:shape>
            <v:shape style="position:absolute;left:7020;top:4320;width:891;height:365" coordorigin="7020,4320" coordsize="891,365" path="m7528,4320l7455,4327,7386,4346,7322,4377,7266,4419,7219,4469,7182,4528,7157,4594,7203,4594,7099,4685,7020,4594,7066,4594,7091,4528,7128,4469,7175,4419,7231,4377,7294,4346,7363,4327,7437,4320,7528,4320,7605,4328,7677,4349,7742,4383,7799,4427,7845,4481,7881,4543,7903,4612,7911,4685,7819,4685,7811,4608,7786,4536,7747,4472,7696,4417,7633,4372,7562,4340,7482,4323e" filled="false" stroked="true" strokeweight="1.92pt" strokecolor="#632523">
              <v:path arrowok="t"/>
              <v:stroke dashstyle="solid"/>
            </v:shape>
            <v:shape style="position:absolute;left:283;top:7718;width:2904;height:2136" coordorigin="283,7719" coordsize="2904,2136" path="m283,7719l3187,7719,3187,9855,283,9855e" filled="false" stroked="true" strokeweight="1.92pt" strokecolor="#c0504d">
              <v:path arrowok="t"/>
              <v:stroke dashstyle="solid"/>
            </v:shape>
            <v:shape style="position:absolute;left:3005;top:5270;width:615;height:260" coordorigin="3005,5271" coordsize="615,260" path="m3135,5271l3005,5400,3135,5530,3135,5465,3619,5465,3619,5335,3135,5335,3135,5271xe" filled="true" fillcolor="#c0504d" stroked="false">
              <v:path arrowok="t"/>
              <v:fill type="solid"/>
            </v:shape>
            <v:shape style="position:absolute;left:3005;top:5270;width:615;height:260" coordorigin="3005,5271" coordsize="615,260" path="m3005,5400l3135,5271,3135,5335,3619,5335,3619,5465,3135,5465,3135,5530,3005,5400xe" filled="false" stroked="true" strokeweight="1.92pt" strokecolor="#8c3836">
              <v:path arrowok="t"/>
              <v:stroke dashstyle="solid"/>
            </v:shape>
            <v:shape style="position:absolute;left:3172;top:9606;width:759;height:590" coordorigin="3173,9607" coordsize="759,590" path="m3225,9897l3173,10144,3420,10196,3371,10121,3601,9971,3274,9971,3225,9897xm3834,9607l3274,9971,3601,9971,3931,9756,3834,9607xe" filled="true" fillcolor="#c0504d" stroked="false">
              <v:path arrowok="t"/>
              <v:fill type="solid"/>
            </v:shape>
            <v:shape style="position:absolute;left:3172;top:9606;width:759;height:590" coordorigin="3173,9607" coordsize="759,590" path="m3173,10144l3225,9897,3274,9971,3834,9607,3931,9756,3371,10121,3420,10196,3173,10144xe" filled="false" stroked="true" strokeweight="2.0pt" strokecolor="#8c3836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253006pt;margin-top:24.155972pt;width:215.55pt;height:104.2pt;mso-position-horizontal-relative:page;mso-position-vertical-relative:paragraph;z-index:251669504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4"/>
                    <w:rPr>
                      <w:sz w:val="27"/>
                    </w:rPr>
                  </w:pPr>
                </w:p>
                <w:p>
                  <w:pPr>
                    <w:spacing w:line="228" w:lineRule="auto" w:before="0"/>
                    <w:ind w:left="144" w:right="145" w:firstLine="5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You</w:t>
                  </w:r>
                  <w:r>
                    <w:rPr>
                      <w:color w:val="FFFFFF"/>
                      <w:spacing w:val="-2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filed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</w:t>
                  </w:r>
                  <w:r>
                    <w:rPr>
                      <w:color w:val="FFFFFF"/>
                      <w:spacing w:val="-2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complaint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with</w:t>
                  </w:r>
                  <w:r>
                    <w:rPr>
                      <w:color w:val="FFFFFF"/>
                      <w:spacing w:val="-3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2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local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board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and you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are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not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satisfied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with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final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decision</w:t>
                  </w:r>
                  <w:r>
                    <w:rPr>
                      <w:color w:val="FFFFFF"/>
                      <w:spacing w:val="-3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about the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use</w:t>
                  </w:r>
                  <w:r>
                    <w:rPr>
                      <w:color w:val="FFFFFF"/>
                      <w:spacing w:val="-3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of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an</w:t>
                  </w:r>
                  <w:r>
                    <w:rPr>
                      <w:color w:val="FFFFFF"/>
                      <w:spacing w:val="-2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emergency</w:t>
                  </w:r>
                  <w:r>
                    <w:rPr>
                      <w:color w:val="FFFFFF"/>
                      <w:spacing w:val="-4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safety</w:t>
                  </w:r>
                  <w:r>
                    <w:rPr>
                      <w:color w:val="FFFFFF"/>
                      <w:spacing w:val="-3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intervention (ESI).</w:t>
                  </w:r>
                </w:p>
              </w:txbxContent>
            </v:textbox>
            <w10:wrap type="none"/>
          </v:shape>
        </w:pict>
      </w:r>
      <w:r>
        <w:rPr>
          <w:u w:val="single"/>
        </w:rPr>
        <w:t>State Administrative Review Guide for Parents</w:t>
      </w:r>
    </w:p>
    <w:p>
      <w:pPr>
        <w:pStyle w:val="BodyText"/>
        <w:spacing w:before="9"/>
        <w:rPr>
          <w:b/>
          <w:sz w:val="34"/>
        </w:rPr>
      </w:pPr>
    </w:p>
    <w:p>
      <w:pPr>
        <w:spacing w:before="0"/>
        <w:ind w:left="110" w:right="0" w:firstLine="0"/>
        <w:jc w:val="left"/>
        <w:rPr>
          <w:sz w:val="19"/>
        </w:rPr>
      </w:pPr>
      <w:r>
        <w:rPr/>
        <w:pict>
          <v:shape style="position:absolute;margin-left:398.412994pt;margin-top:2.670784pt;width:185.55pt;height:601pt;mso-position-horizontal-relative:page;mso-position-vertical-relative:paragraph;z-index:251670528" type="#_x0000_t202" filled="false" stroked="true" strokeweight="1.92pt" strokecolor="#c0504d">
            <v:textbox inset="0,0,0,0">
              <w:txbxContent>
                <w:p>
                  <w:pPr>
                    <w:spacing w:line="268" w:lineRule="auto" w:before="81"/>
                    <w:ind w:left="243" w:right="239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A request for an administrative review may include, but is not limited to, the following allegations: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64" w:lineRule="auto" w:before="14"/>
                    <w:ind w:left="508" w:right="246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An emergency safety intervention was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used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with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pacing w:val="2"/>
                      <w:sz w:val="19"/>
                    </w:rPr>
                    <w:t>your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child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when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your child did not present a reasonable and immediate danger of physical harm to themselves </w:t>
                  </w:r>
                  <w:r>
                    <w:rPr>
                      <w:spacing w:val="3"/>
                      <w:sz w:val="19"/>
                    </w:rPr>
                    <w:t>or </w:t>
                  </w:r>
                  <w:r>
                    <w:rPr>
                      <w:sz w:val="19"/>
                    </w:rPr>
                    <w:t>others with the present ability to effect such physical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harm.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64" w:lineRule="auto" w:before="20"/>
                    <w:ind w:left="508" w:right="267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The district used a form of banned restraint including prone, supine, physical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restraint</w:t>
                  </w:r>
                  <w:r>
                    <w:rPr>
                      <w:spacing w:val="-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that</w:t>
                  </w:r>
                  <w:r>
                    <w:rPr>
                      <w:spacing w:val="-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obstructs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the airway of your child, physical restraint that impacts your child’s primary mode of communication, chemical or mechanical restraint that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does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not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meet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an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exception.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64" w:lineRule="auto" w:before="24"/>
                    <w:ind w:left="508" w:right="215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Less restrictive alternatives to emergency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safety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intervention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were not deemed inappropriate or ineffective</w:t>
                  </w:r>
                  <w:r>
                    <w:rPr>
                      <w:spacing w:val="-2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before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emergency</w:t>
                  </w:r>
                  <w:r>
                    <w:rPr>
                      <w:spacing w:val="-2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safety intervention was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pacing w:val="2"/>
                      <w:sz w:val="19"/>
                    </w:rPr>
                    <w:t>used.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59" w:lineRule="auto" w:before="15"/>
                    <w:ind w:left="508" w:right="282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The use of emergency safety intervention with </w:t>
                  </w:r>
                  <w:r>
                    <w:rPr>
                      <w:spacing w:val="2"/>
                      <w:sz w:val="19"/>
                    </w:rPr>
                    <w:t>your </w:t>
                  </w:r>
                  <w:r>
                    <w:rPr>
                      <w:sz w:val="19"/>
                    </w:rPr>
                    <w:t>child did not stop as soon as </w:t>
                  </w:r>
                  <w:r>
                    <w:rPr>
                      <w:spacing w:val="2"/>
                      <w:sz w:val="19"/>
                    </w:rPr>
                    <w:t>the </w:t>
                  </w:r>
                  <w:r>
                    <w:rPr>
                      <w:sz w:val="19"/>
                    </w:rPr>
                    <w:t>immediate danger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of</w:t>
                  </w:r>
                  <w:r>
                    <w:rPr>
                      <w:spacing w:val="-1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physical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harm</w:t>
                  </w:r>
                  <w:r>
                    <w:rPr>
                      <w:spacing w:val="-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stopped.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56" w:lineRule="auto" w:before="24"/>
                    <w:ind w:left="508" w:right="313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emergency</w:t>
                  </w:r>
                  <w:r>
                    <w:rPr>
                      <w:spacing w:val="-2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safety</w:t>
                  </w:r>
                  <w:r>
                    <w:rPr>
                      <w:spacing w:val="-2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intervention</w:t>
                  </w:r>
                  <w:r>
                    <w:rPr>
                      <w:spacing w:val="-2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was used with your child </w:t>
                  </w:r>
                  <w:r>
                    <w:rPr>
                      <w:spacing w:val="2"/>
                      <w:sz w:val="19"/>
                    </w:rPr>
                    <w:t>for </w:t>
                  </w:r>
                  <w:r>
                    <w:rPr>
                      <w:sz w:val="19"/>
                    </w:rPr>
                    <w:t>discipline, punishment, </w:t>
                  </w:r>
                  <w:r>
                    <w:rPr>
                      <w:spacing w:val="3"/>
                      <w:sz w:val="19"/>
                    </w:rPr>
                    <w:t>or</w:t>
                  </w:r>
                  <w:r>
                    <w:rPr>
                      <w:spacing w:val="-2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convenience.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64" w:lineRule="auto" w:before="26"/>
                    <w:ind w:left="508" w:right="314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Emergency</w:t>
                  </w:r>
                  <w:r>
                    <w:rPr>
                      <w:spacing w:val="-3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safety</w:t>
                  </w:r>
                  <w:r>
                    <w:rPr>
                      <w:spacing w:val="-3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intervention</w:t>
                  </w:r>
                  <w:r>
                    <w:rPr>
                      <w:spacing w:val="-3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was used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with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your</w:t>
                  </w:r>
                  <w:r>
                    <w:rPr>
                      <w:spacing w:val="-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child</w:t>
                  </w:r>
                  <w:r>
                    <w:rPr>
                      <w:spacing w:val="-1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and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you</w:t>
                  </w:r>
                  <w:r>
                    <w:rPr>
                      <w:spacing w:val="-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have provided school staff with documentation from your child’s licensed health care provider that seclusion could put your child in mental or physical</w:t>
                  </w:r>
                  <w:r>
                    <w:rPr>
                      <w:spacing w:val="-3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danger.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9" w:val="left" w:leader="none"/>
                    </w:tabs>
                    <w:spacing w:line="256" w:lineRule="auto" w:before="20"/>
                    <w:ind w:left="508" w:right="355" w:hanging="360"/>
                    <w:jc w:val="both"/>
                    <w:rPr>
                      <w:sz w:val="19"/>
                    </w:rPr>
                  </w:pPr>
                  <w:r>
                    <w:rPr>
                      <w:sz w:val="19"/>
                    </w:rPr>
                    <w:t>Seclusion</w:t>
                  </w:r>
                  <w:r>
                    <w:rPr>
                      <w:spacing w:val="-2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was</w:t>
                  </w:r>
                  <w:r>
                    <w:rPr>
                      <w:spacing w:val="-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used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with</w:t>
                  </w:r>
                  <w:r>
                    <w:rPr>
                      <w:spacing w:val="-30"/>
                      <w:sz w:val="19"/>
                    </w:rPr>
                    <w:t> </w:t>
                  </w:r>
                  <w:r>
                    <w:rPr>
                      <w:spacing w:val="2"/>
                      <w:sz w:val="19"/>
                    </w:rPr>
                    <w:t>your</w:t>
                  </w:r>
                  <w:r>
                    <w:rPr>
                      <w:spacing w:val="-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child and</w:t>
                  </w:r>
                  <w:r>
                    <w:rPr>
                      <w:spacing w:val="-2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school</w:t>
                  </w:r>
                  <w:r>
                    <w:rPr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staff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could</w:t>
                  </w:r>
                  <w:r>
                    <w:rPr>
                      <w:spacing w:val="-2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not</w:t>
                  </w:r>
                  <w:r>
                    <w:rPr>
                      <w:spacing w:val="-1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see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and hear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your</w:t>
                  </w:r>
                  <w:r>
                    <w:rPr>
                      <w:spacing w:val="-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child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at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spacing w:val="3"/>
                      <w:sz w:val="19"/>
                    </w:rPr>
                    <w:t>all</w:t>
                  </w:r>
                  <w:r>
                    <w:rPr>
                      <w:spacing w:val="-1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times.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64" w:lineRule="auto" w:before="26"/>
                    <w:ind w:left="508" w:right="315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Your child was put in a seclusion room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with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locking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door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that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does not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automatically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disengage</w:t>
                  </w:r>
                  <w:r>
                    <w:rPr>
                      <w:spacing w:val="-2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when school staff walk away </w:t>
                  </w:r>
                  <w:r>
                    <w:rPr>
                      <w:spacing w:val="3"/>
                      <w:sz w:val="19"/>
                    </w:rPr>
                    <w:t>or </w:t>
                  </w:r>
                  <w:r>
                    <w:rPr>
                      <w:sz w:val="19"/>
                    </w:rPr>
                    <w:t>in an emergency.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08" w:val="left" w:leader="none"/>
                      <w:tab w:pos="509" w:val="left" w:leader="none"/>
                    </w:tabs>
                    <w:spacing w:line="256" w:lineRule="auto" w:before="15"/>
                    <w:ind w:left="508" w:right="159" w:hanging="36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Your child was put in a seclusion room that was unsafe, not well- ventilated, or not sufficiently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lighted.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19"/>
        </w:rPr>
        <w:t>Written request must include:</w:t>
      </w:r>
    </w:p>
    <w:p>
      <w:pPr>
        <w:pStyle w:val="ListParagraph"/>
        <w:numPr>
          <w:ilvl w:val="0"/>
          <w:numId w:val="3"/>
        </w:numPr>
        <w:tabs>
          <w:tab w:pos="470" w:val="left" w:leader="none"/>
          <w:tab w:pos="471" w:val="left" w:leader="none"/>
        </w:tabs>
        <w:spacing w:line="261" w:lineRule="auto" w:before="41" w:after="0"/>
        <w:ind w:left="470" w:right="8572" w:hanging="360"/>
        <w:jc w:val="left"/>
        <w:rPr>
          <w:sz w:val="19"/>
        </w:rPr>
      </w:pPr>
      <w:r>
        <w:rPr>
          <w:sz w:val="19"/>
        </w:rPr>
        <w:t>Name</w:t>
      </w:r>
      <w:r>
        <w:rPr>
          <w:spacing w:val="-22"/>
          <w:sz w:val="19"/>
        </w:rPr>
        <w:t> </w:t>
      </w:r>
      <w:r>
        <w:rPr>
          <w:sz w:val="19"/>
        </w:rPr>
        <w:t>and</w:t>
      </w:r>
      <w:r>
        <w:rPr>
          <w:spacing w:val="-14"/>
          <w:sz w:val="19"/>
        </w:rPr>
        <w:t> </w:t>
      </w:r>
      <w:r>
        <w:rPr>
          <w:sz w:val="19"/>
        </w:rPr>
        <w:t>contact</w:t>
      </w:r>
      <w:r>
        <w:rPr>
          <w:spacing w:val="-15"/>
          <w:sz w:val="19"/>
        </w:rPr>
        <w:t> </w:t>
      </w:r>
      <w:r>
        <w:rPr>
          <w:sz w:val="19"/>
        </w:rPr>
        <w:t>information of student that emergency safety intervention was used with</w:t>
      </w:r>
    </w:p>
    <w:p>
      <w:pPr>
        <w:pStyle w:val="ListParagraph"/>
        <w:numPr>
          <w:ilvl w:val="0"/>
          <w:numId w:val="3"/>
        </w:numPr>
        <w:tabs>
          <w:tab w:pos="470" w:val="left" w:leader="none"/>
          <w:tab w:pos="471" w:val="left" w:leader="none"/>
        </w:tabs>
        <w:spacing w:line="244" w:lineRule="auto" w:before="19" w:after="0"/>
        <w:ind w:left="470" w:right="8572" w:hanging="360"/>
        <w:jc w:val="left"/>
        <w:rPr>
          <w:sz w:val="19"/>
        </w:rPr>
      </w:pPr>
      <w:r>
        <w:rPr>
          <w:sz w:val="19"/>
        </w:rPr>
        <w:t>Name</w:t>
      </w:r>
      <w:r>
        <w:rPr>
          <w:spacing w:val="-22"/>
          <w:sz w:val="19"/>
        </w:rPr>
        <w:t> </w:t>
      </w:r>
      <w:r>
        <w:rPr>
          <w:sz w:val="19"/>
        </w:rPr>
        <w:t>and</w:t>
      </w:r>
      <w:r>
        <w:rPr>
          <w:spacing w:val="-14"/>
          <w:sz w:val="19"/>
        </w:rPr>
        <w:t> </w:t>
      </w:r>
      <w:r>
        <w:rPr>
          <w:sz w:val="19"/>
        </w:rPr>
        <w:t>contact</w:t>
      </w:r>
      <w:r>
        <w:rPr>
          <w:spacing w:val="-15"/>
          <w:sz w:val="19"/>
        </w:rPr>
        <w:t> </w:t>
      </w:r>
      <w:r>
        <w:rPr>
          <w:sz w:val="19"/>
        </w:rPr>
        <w:t>information for all people</w:t>
      </w:r>
      <w:r>
        <w:rPr>
          <w:spacing w:val="-34"/>
          <w:sz w:val="19"/>
        </w:rPr>
        <w:t> </w:t>
      </w:r>
      <w:r>
        <w:rPr>
          <w:sz w:val="19"/>
        </w:rPr>
        <w:t>involved</w:t>
      </w:r>
    </w:p>
    <w:p>
      <w:pPr>
        <w:pStyle w:val="ListParagraph"/>
        <w:numPr>
          <w:ilvl w:val="0"/>
          <w:numId w:val="3"/>
        </w:numPr>
        <w:tabs>
          <w:tab w:pos="470" w:val="left" w:leader="none"/>
          <w:tab w:pos="471" w:val="left" w:leader="none"/>
        </w:tabs>
        <w:spacing w:line="261" w:lineRule="auto" w:before="32" w:after="0"/>
        <w:ind w:left="470" w:right="8576" w:hanging="360"/>
        <w:jc w:val="left"/>
        <w:rPr>
          <w:sz w:val="19"/>
        </w:rPr>
      </w:pPr>
      <w:r>
        <w:rPr/>
        <w:pict>
          <v:shape style="position:absolute;margin-left:177.852997pt;margin-top:43.151005pt;width:208.35pt;height:104.2pt;mso-position-horizontal-relative:page;mso-position-vertical-relative:paragraph;z-index:25166848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32"/>
                    </w:rPr>
                  </w:pPr>
                </w:p>
                <w:p>
                  <w:pPr>
                    <w:spacing w:line="228" w:lineRule="auto" w:before="0"/>
                    <w:ind w:left="184" w:right="177" w:hanging="5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File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</w:t>
                  </w:r>
                  <w:r>
                    <w:rPr>
                      <w:color w:val="FFFFFF"/>
                      <w:spacing w:val="-3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request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for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administrative</w:t>
                  </w:r>
                  <w:r>
                    <w:rPr>
                      <w:color w:val="FFFFFF"/>
                      <w:spacing w:val="-4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review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with </w:t>
                  </w:r>
                  <w:r>
                    <w:rPr>
                      <w:color w:val="FFFFFF"/>
                      <w:w w:val="95"/>
                      <w:sz w:val="20"/>
                    </w:rPr>
                    <w:t>the</w:t>
                  </w:r>
                  <w:r>
                    <w:rPr>
                      <w:color w:val="FFFFFF"/>
                      <w:spacing w:val="-33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Kansas</w:t>
                  </w:r>
                  <w:r>
                    <w:rPr>
                      <w:color w:val="FFFFFF"/>
                      <w:spacing w:val="-35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State</w:t>
                  </w:r>
                  <w:r>
                    <w:rPr>
                      <w:color w:val="FFFFFF"/>
                      <w:spacing w:val="-3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Board</w:t>
                  </w:r>
                  <w:r>
                    <w:rPr>
                      <w:color w:val="FFFFFF"/>
                      <w:spacing w:val="-35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of</w:t>
                  </w:r>
                  <w:r>
                    <w:rPr>
                      <w:color w:val="FFFFFF"/>
                      <w:spacing w:val="-33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Education.</w:t>
                  </w:r>
                  <w:r>
                    <w:rPr>
                      <w:color w:val="FFFFFF"/>
                      <w:spacing w:val="-3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You</w:t>
                  </w:r>
                  <w:r>
                    <w:rPr>
                      <w:color w:val="FFFFFF"/>
                      <w:spacing w:val="-3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must </w:t>
                  </w:r>
                  <w:r>
                    <w:rPr>
                      <w:color w:val="FFFFFF"/>
                      <w:sz w:val="20"/>
                    </w:rPr>
                    <w:t>do</w:t>
                  </w:r>
                  <w:r>
                    <w:rPr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this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within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30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days</w:t>
                  </w:r>
                  <w:r>
                    <w:rPr>
                      <w:color w:val="FFFFFF"/>
                      <w:spacing w:val="-3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of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local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board's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final decision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or,</w:t>
                  </w:r>
                  <w:r>
                    <w:rPr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if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local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board</w:t>
                  </w:r>
                  <w:r>
                    <w:rPr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failed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to</w:t>
                  </w:r>
                  <w:r>
                    <w:rPr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issue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 final</w:t>
                  </w:r>
                  <w:r>
                    <w:rPr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decision,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within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60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days</w:t>
                  </w:r>
                  <w:r>
                    <w:rPr>
                      <w:color w:val="FFFFFF"/>
                      <w:spacing w:val="-3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of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date</w:t>
                  </w:r>
                  <w:r>
                    <w:rPr>
                      <w:color w:val="FFFFFF"/>
                      <w:spacing w:val="-3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you filed</w:t>
                  </w:r>
                  <w:r>
                    <w:rPr>
                      <w:color w:val="FFFFFF"/>
                      <w:spacing w:val="-2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complaint</w:t>
                  </w:r>
                  <w:r>
                    <w:rPr>
                      <w:color w:val="FFFFFF"/>
                      <w:spacing w:val="-2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with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local</w:t>
                  </w:r>
                  <w:r>
                    <w:rPr>
                      <w:color w:val="FFFFFF"/>
                      <w:spacing w:val="-2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board.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Statement</w:t>
      </w:r>
      <w:r>
        <w:rPr>
          <w:spacing w:val="-38"/>
          <w:sz w:val="19"/>
        </w:rPr>
        <w:t> </w:t>
      </w:r>
      <w:r>
        <w:rPr>
          <w:sz w:val="19"/>
        </w:rPr>
        <w:t>describing</w:t>
      </w:r>
      <w:r>
        <w:rPr>
          <w:spacing w:val="-38"/>
          <w:sz w:val="19"/>
        </w:rPr>
        <w:t> </w:t>
      </w:r>
      <w:r>
        <w:rPr>
          <w:spacing w:val="2"/>
          <w:sz w:val="19"/>
        </w:rPr>
        <w:t>the</w:t>
      </w:r>
      <w:r>
        <w:rPr>
          <w:spacing w:val="-38"/>
          <w:sz w:val="19"/>
        </w:rPr>
        <w:t> </w:t>
      </w:r>
      <w:r>
        <w:rPr>
          <w:sz w:val="19"/>
        </w:rPr>
        <w:t>basis for the review with all supporting facts and documentation</w:t>
      </w:r>
    </w:p>
    <w:p>
      <w:pPr>
        <w:pStyle w:val="ListParagraph"/>
        <w:numPr>
          <w:ilvl w:val="0"/>
          <w:numId w:val="3"/>
        </w:numPr>
        <w:tabs>
          <w:tab w:pos="470" w:val="left" w:leader="none"/>
          <w:tab w:pos="471" w:val="left" w:leader="none"/>
        </w:tabs>
        <w:spacing w:line="244" w:lineRule="auto" w:before="20" w:after="0"/>
        <w:ind w:left="470" w:right="8527" w:hanging="360"/>
        <w:jc w:val="left"/>
        <w:rPr>
          <w:sz w:val="19"/>
        </w:rPr>
      </w:pPr>
      <w:r>
        <w:rPr>
          <w:sz w:val="19"/>
        </w:rPr>
        <w:t>The</w:t>
      </w:r>
      <w:r>
        <w:rPr>
          <w:spacing w:val="-29"/>
          <w:sz w:val="19"/>
        </w:rPr>
        <w:t> </w:t>
      </w:r>
      <w:r>
        <w:rPr>
          <w:sz w:val="19"/>
        </w:rPr>
        <w:t>local</w:t>
      </w:r>
      <w:r>
        <w:rPr>
          <w:spacing w:val="-31"/>
          <w:sz w:val="19"/>
        </w:rPr>
        <w:t> </w:t>
      </w:r>
      <w:r>
        <w:rPr>
          <w:sz w:val="19"/>
        </w:rPr>
        <w:t>board’s</w:t>
      </w:r>
      <w:r>
        <w:rPr>
          <w:spacing w:val="-28"/>
          <w:sz w:val="19"/>
        </w:rPr>
        <w:t> </w:t>
      </w:r>
      <w:r>
        <w:rPr>
          <w:sz w:val="19"/>
        </w:rPr>
        <w:t>final</w:t>
      </w:r>
      <w:r>
        <w:rPr>
          <w:spacing w:val="-29"/>
          <w:sz w:val="19"/>
        </w:rPr>
        <w:t> </w:t>
      </w:r>
      <w:r>
        <w:rPr>
          <w:sz w:val="19"/>
        </w:rPr>
        <w:t>decision, if one was</w:t>
      </w:r>
      <w:r>
        <w:rPr>
          <w:spacing w:val="-28"/>
          <w:sz w:val="19"/>
        </w:rPr>
        <w:t> </w:t>
      </w:r>
      <w:r>
        <w:rPr>
          <w:sz w:val="19"/>
        </w:rPr>
        <w:t>issued</w:t>
      </w:r>
    </w:p>
    <w:p>
      <w:pPr>
        <w:pStyle w:val="ListParagraph"/>
        <w:numPr>
          <w:ilvl w:val="0"/>
          <w:numId w:val="3"/>
        </w:numPr>
        <w:tabs>
          <w:tab w:pos="470" w:val="left" w:leader="none"/>
          <w:tab w:pos="471" w:val="left" w:leader="none"/>
        </w:tabs>
        <w:spacing w:line="244" w:lineRule="auto" w:before="37" w:after="0"/>
        <w:ind w:left="470" w:right="9096" w:hanging="360"/>
        <w:jc w:val="left"/>
        <w:rPr>
          <w:sz w:val="19"/>
        </w:rPr>
      </w:pPr>
      <w:r>
        <w:rPr>
          <w:sz w:val="19"/>
        </w:rPr>
        <w:t>Type</w:t>
      </w:r>
      <w:r>
        <w:rPr>
          <w:spacing w:val="-17"/>
          <w:sz w:val="19"/>
        </w:rPr>
        <w:t> </w:t>
      </w:r>
      <w:r>
        <w:rPr>
          <w:spacing w:val="3"/>
          <w:sz w:val="19"/>
        </w:rPr>
        <w:t>or</w:t>
      </w:r>
      <w:r>
        <w:rPr>
          <w:spacing w:val="-12"/>
          <w:sz w:val="19"/>
        </w:rPr>
        <w:t> </w:t>
      </w:r>
      <w:r>
        <w:rPr>
          <w:sz w:val="19"/>
        </w:rPr>
        <w:t>legibly</w:t>
      </w:r>
      <w:r>
        <w:rPr>
          <w:spacing w:val="-9"/>
          <w:sz w:val="19"/>
        </w:rPr>
        <w:t> </w:t>
      </w:r>
      <w:r>
        <w:rPr>
          <w:sz w:val="19"/>
        </w:rPr>
        <w:t>write</w:t>
      </w:r>
      <w:r>
        <w:rPr>
          <w:spacing w:val="-17"/>
          <w:sz w:val="19"/>
        </w:rPr>
        <w:t> </w:t>
      </w:r>
      <w:r>
        <w:rPr>
          <w:spacing w:val="2"/>
          <w:sz w:val="19"/>
        </w:rPr>
        <w:t>the </w:t>
      </w:r>
      <w:r>
        <w:rPr>
          <w:sz w:val="19"/>
        </w:rPr>
        <w:t>complaint and sign</w:t>
      </w:r>
      <w:r>
        <w:rPr>
          <w:spacing w:val="-27"/>
          <w:sz w:val="19"/>
        </w:rPr>
        <w:t> </w:t>
      </w:r>
      <w:r>
        <w:rPr>
          <w:sz w:val="19"/>
        </w:rPr>
        <w:t>it</w:t>
      </w:r>
    </w:p>
    <w:p>
      <w:pPr>
        <w:pStyle w:val="ListParagraph"/>
        <w:numPr>
          <w:ilvl w:val="0"/>
          <w:numId w:val="3"/>
        </w:numPr>
        <w:tabs>
          <w:tab w:pos="470" w:val="left" w:leader="none"/>
          <w:tab w:pos="471" w:val="left" w:leader="none"/>
        </w:tabs>
        <w:spacing w:line="256" w:lineRule="auto" w:before="37" w:after="0"/>
        <w:ind w:left="470" w:right="8506" w:hanging="360"/>
        <w:jc w:val="left"/>
        <w:rPr>
          <w:sz w:val="19"/>
        </w:rPr>
      </w:pPr>
      <w:r>
        <w:rPr>
          <w:sz w:val="19"/>
        </w:rPr>
        <w:t>Written</w:t>
      </w:r>
      <w:r>
        <w:rPr>
          <w:spacing w:val="-16"/>
          <w:sz w:val="19"/>
        </w:rPr>
        <w:t> </w:t>
      </w:r>
      <w:r>
        <w:rPr>
          <w:sz w:val="19"/>
        </w:rPr>
        <w:t>consent</w:t>
      </w:r>
      <w:r>
        <w:rPr>
          <w:spacing w:val="-21"/>
          <w:sz w:val="19"/>
        </w:rPr>
        <w:t> </w:t>
      </w:r>
      <w:r>
        <w:rPr>
          <w:sz w:val="19"/>
        </w:rPr>
        <w:t>to</w:t>
      </w:r>
      <w:r>
        <w:rPr>
          <w:spacing w:val="-19"/>
          <w:sz w:val="19"/>
        </w:rPr>
        <w:t> </w:t>
      </w:r>
      <w:r>
        <w:rPr>
          <w:sz w:val="19"/>
        </w:rPr>
        <w:t>disclose</w:t>
      </w:r>
      <w:r>
        <w:rPr>
          <w:spacing w:val="-19"/>
          <w:sz w:val="19"/>
        </w:rPr>
        <w:t> </w:t>
      </w:r>
      <w:r>
        <w:rPr>
          <w:sz w:val="19"/>
        </w:rPr>
        <w:t>any personally identifiable information</w:t>
      </w:r>
    </w:p>
    <w:p>
      <w:pPr>
        <w:spacing w:line="266" w:lineRule="auto" w:before="12"/>
        <w:ind w:left="110" w:right="8328" w:firstLine="0"/>
        <w:jc w:val="left"/>
        <w:rPr>
          <w:sz w:val="19"/>
        </w:rPr>
      </w:pPr>
      <w:r>
        <w:rPr>
          <w:sz w:val="19"/>
        </w:rPr>
        <w:t>You</w:t>
      </w:r>
      <w:r>
        <w:rPr>
          <w:spacing w:val="-27"/>
          <w:sz w:val="19"/>
        </w:rPr>
        <w:t> </w:t>
      </w:r>
      <w:r>
        <w:rPr>
          <w:sz w:val="19"/>
        </w:rPr>
        <w:t>may</w:t>
      </w:r>
      <w:r>
        <w:rPr>
          <w:spacing w:val="-27"/>
          <w:sz w:val="19"/>
        </w:rPr>
        <w:t> </w:t>
      </w:r>
      <w:r>
        <w:rPr>
          <w:spacing w:val="2"/>
          <w:sz w:val="19"/>
        </w:rPr>
        <w:t>use</w:t>
      </w:r>
      <w:r>
        <w:rPr>
          <w:spacing w:val="-29"/>
          <w:sz w:val="19"/>
        </w:rPr>
        <w:t> </w:t>
      </w:r>
      <w:r>
        <w:rPr>
          <w:spacing w:val="2"/>
          <w:sz w:val="19"/>
        </w:rPr>
        <w:t>the</w:t>
      </w:r>
      <w:r>
        <w:rPr>
          <w:spacing w:val="-30"/>
          <w:sz w:val="19"/>
        </w:rPr>
        <w:t> </w:t>
      </w:r>
      <w:r>
        <w:rPr>
          <w:sz w:val="19"/>
        </w:rPr>
        <w:t>form</w:t>
      </w:r>
      <w:r>
        <w:rPr>
          <w:spacing w:val="-27"/>
          <w:sz w:val="19"/>
        </w:rPr>
        <w:t> </w:t>
      </w:r>
      <w:r>
        <w:rPr>
          <w:sz w:val="19"/>
        </w:rPr>
        <w:t>on</w:t>
      </w:r>
      <w:r>
        <w:rPr>
          <w:spacing w:val="-24"/>
          <w:sz w:val="19"/>
        </w:rPr>
        <w:t> </w:t>
      </w:r>
      <w:r>
        <w:rPr>
          <w:sz w:val="19"/>
        </w:rPr>
        <w:t>the</w:t>
      </w:r>
      <w:r>
        <w:rPr>
          <w:spacing w:val="-26"/>
          <w:sz w:val="19"/>
        </w:rPr>
        <w:t> </w:t>
      </w:r>
      <w:r>
        <w:rPr>
          <w:sz w:val="19"/>
        </w:rPr>
        <w:t>KSDE website, </w:t>
      </w:r>
      <w:hyperlink r:id="rId17">
        <w:r>
          <w:rPr>
            <w:color w:val="0000FF"/>
            <w:spacing w:val="-1"/>
            <w:w w:val="95"/>
            <w:sz w:val="19"/>
            <w:u w:val="single" w:color="0000FF"/>
          </w:rPr>
          <w:t>www.ksde.org/Default.aspx?tabid=</w:t>
        </w:r>
      </w:hyperlink>
      <w:r>
        <w:rPr>
          <w:color w:val="0000FF"/>
          <w:spacing w:val="-1"/>
          <w:w w:val="95"/>
          <w:sz w:val="19"/>
        </w:rPr>
        <w:t> </w:t>
      </w:r>
      <w:r>
        <w:rPr>
          <w:color w:val="0000FF"/>
          <w:sz w:val="19"/>
          <w:u w:val="single" w:color="0000FF"/>
        </w:rPr>
        <w:t>524</w:t>
      </w:r>
      <w:r>
        <w:rPr>
          <w:color w:val="333333"/>
          <w:sz w:val="19"/>
        </w:rPr>
        <w:t>.</w:t>
      </w:r>
    </w:p>
    <w:p>
      <w:pPr>
        <w:pStyle w:val="BodyText"/>
        <w:spacing w:before="5"/>
        <w:rPr>
          <w:sz w:val="13"/>
        </w:rPr>
      </w:pPr>
    </w:p>
    <w:p>
      <w:pPr>
        <w:spacing w:line="266" w:lineRule="auto" w:before="109"/>
        <w:ind w:left="139" w:right="8780" w:hanging="5"/>
        <w:jc w:val="center"/>
        <w:rPr>
          <w:sz w:val="19"/>
        </w:rPr>
      </w:pPr>
      <w:r>
        <w:rPr/>
        <w:pict>
          <v:shape style="position:absolute;margin-left:177.852997pt;margin-top:-2.679108pt;width:208.35pt;height:104.2pt;mso-position-horizontal-relative:page;mso-position-vertical-relative:paragraph;z-index:251667456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line="228" w:lineRule="auto" w:before="151"/>
                    <w:ind w:left="145" w:right="146" w:firstLine="5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3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Kansas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State</w:t>
                  </w:r>
                  <w:r>
                    <w:rPr>
                      <w:color w:val="FFFFFF"/>
                      <w:spacing w:val="-3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Board</w:t>
                  </w:r>
                  <w:r>
                    <w:rPr>
                      <w:color w:val="FFFFFF"/>
                      <w:spacing w:val="-4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of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Education</w:t>
                  </w:r>
                  <w:r>
                    <w:rPr>
                      <w:color w:val="FFFFFF"/>
                      <w:spacing w:val="-4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will </w:t>
                  </w:r>
                  <w:r>
                    <w:rPr>
                      <w:color w:val="FFFFFF"/>
                      <w:w w:val="95"/>
                      <w:sz w:val="20"/>
                    </w:rPr>
                    <w:t>designate</w:t>
                  </w:r>
                  <w:r>
                    <w:rPr>
                      <w:color w:val="FFFFFF"/>
                      <w:spacing w:val="-23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a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Hearing</w:t>
                  </w:r>
                  <w:r>
                    <w:rPr>
                      <w:color w:val="FFFFFF"/>
                      <w:spacing w:val="-22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Officer</w:t>
                  </w:r>
                  <w:r>
                    <w:rPr>
                      <w:color w:val="FFFFFF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to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conduct</w:t>
                  </w:r>
                  <w:r>
                    <w:rPr>
                      <w:color w:val="FFFFFF"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a</w:t>
                  </w:r>
                  <w:r>
                    <w:rPr>
                      <w:color w:val="FFFFFF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review </w:t>
                  </w:r>
                  <w:r>
                    <w:rPr>
                      <w:color w:val="FFFFFF"/>
                      <w:sz w:val="20"/>
                    </w:rPr>
                    <w:t>of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2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local</w:t>
                  </w:r>
                  <w:r>
                    <w:rPr>
                      <w:color w:val="FFFFFF"/>
                      <w:spacing w:val="-2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board's</w:t>
                  </w:r>
                  <w:r>
                    <w:rPr>
                      <w:color w:val="FFFFFF"/>
                      <w:spacing w:val="-2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final</w:t>
                  </w:r>
                  <w:r>
                    <w:rPr>
                      <w:color w:val="FFFFFF"/>
                      <w:spacing w:val="-2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decision.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Mail this request to </w:t>
      </w:r>
      <w:r>
        <w:rPr>
          <w:spacing w:val="2"/>
          <w:sz w:val="19"/>
        </w:rPr>
        <w:t>the </w:t>
      </w:r>
      <w:r>
        <w:rPr>
          <w:sz w:val="19"/>
        </w:rPr>
        <w:t>Emergency</w:t>
      </w:r>
      <w:r>
        <w:rPr>
          <w:spacing w:val="-35"/>
          <w:sz w:val="19"/>
        </w:rPr>
        <w:t> </w:t>
      </w:r>
      <w:r>
        <w:rPr>
          <w:sz w:val="19"/>
        </w:rPr>
        <w:t>Safety</w:t>
      </w:r>
      <w:r>
        <w:rPr>
          <w:spacing w:val="-35"/>
          <w:sz w:val="19"/>
        </w:rPr>
        <w:t> </w:t>
      </w:r>
      <w:r>
        <w:rPr>
          <w:sz w:val="19"/>
        </w:rPr>
        <w:t>Intervention </w:t>
      </w:r>
      <w:r>
        <w:rPr>
          <w:w w:val="95"/>
          <w:sz w:val="19"/>
        </w:rPr>
        <w:t>Administrative Review Request, </w:t>
      </w:r>
      <w:r>
        <w:rPr>
          <w:sz w:val="19"/>
        </w:rPr>
        <w:t>Kansas State Department of Education, Office of General </w:t>
      </w:r>
      <w:r>
        <w:rPr>
          <w:w w:val="95"/>
          <w:sz w:val="19"/>
        </w:rPr>
        <w:t>Counsel,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900</w:t>
      </w:r>
      <w:r>
        <w:rPr>
          <w:spacing w:val="-24"/>
          <w:w w:val="95"/>
          <w:sz w:val="19"/>
        </w:rPr>
        <w:t> </w:t>
      </w:r>
      <w:r>
        <w:rPr>
          <w:spacing w:val="2"/>
          <w:w w:val="95"/>
          <w:sz w:val="19"/>
        </w:rPr>
        <w:t>SW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Jackson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Street, </w:t>
      </w:r>
      <w:r>
        <w:rPr>
          <w:sz w:val="19"/>
        </w:rPr>
        <w:t>Room 102, Topeka, Kansas 66612</w:t>
      </w:r>
    </w:p>
    <w:p>
      <w:pPr>
        <w:pStyle w:val="BodyText"/>
        <w:spacing w:before="5"/>
        <w:rPr>
          <w:sz w:val="25"/>
        </w:rPr>
      </w:pPr>
    </w:p>
    <w:p>
      <w:pPr>
        <w:spacing w:line="268" w:lineRule="auto" w:before="110"/>
        <w:ind w:left="225" w:right="8623" w:firstLine="0"/>
        <w:jc w:val="left"/>
        <w:rPr>
          <w:sz w:val="19"/>
        </w:rPr>
      </w:pPr>
      <w:r>
        <w:rPr/>
        <w:pict>
          <v:shape style="position:absolute;margin-left:182.653pt;margin-top:28.570896pt;width:208.35pt;height:103.95pt;mso-position-horizontal-relative:page;mso-position-vertical-relative:paragraph;z-index:251666432" type="#_x0000_t202" filled="true" fillcolor="#4f81bd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spacing w:line="228" w:lineRule="auto" w:before="203"/>
                    <w:ind w:left="165" w:right="160" w:hanging="1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Investigation</w:t>
                  </w:r>
                  <w:r>
                    <w:rPr>
                      <w:color w:val="FFFFFF"/>
                      <w:spacing w:val="-36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results</w:t>
                  </w:r>
                  <w:r>
                    <w:rPr>
                      <w:color w:val="FFFFFF"/>
                      <w:spacing w:val="-3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will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be</w:t>
                  </w:r>
                  <w:r>
                    <w:rPr>
                      <w:color w:val="FFFFFF"/>
                      <w:spacing w:val="-29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provided</w:t>
                  </w:r>
                  <w:r>
                    <w:rPr>
                      <w:color w:val="FFFFFF"/>
                      <w:spacing w:val="-3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to</w:t>
                  </w:r>
                  <w:r>
                    <w:rPr>
                      <w:color w:val="FFFFFF"/>
                      <w:spacing w:val="-2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the parents, school administrator, district </w:t>
                  </w:r>
                  <w:r>
                    <w:rPr>
                      <w:color w:val="FFFFFF"/>
                      <w:w w:val="95"/>
                      <w:sz w:val="20"/>
                    </w:rPr>
                    <w:t>superintendent, local board, and state board within</w:t>
                  </w:r>
                  <w:r>
                    <w:rPr>
                      <w:color w:val="FFFFFF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60</w:t>
                  </w:r>
                  <w:r>
                    <w:rPr>
                      <w:color w:val="FFFFFF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days</w:t>
                  </w:r>
                  <w:r>
                    <w:rPr>
                      <w:color w:val="FFFFFF"/>
                      <w:spacing w:val="-14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of</w:t>
                  </w:r>
                  <w:r>
                    <w:rPr>
                      <w:color w:val="FFFFFF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the</w:t>
                  </w:r>
                  <w:r>
                    <w:rPr>
                      <w:color w:val="FFFFFF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commissioner's</w:t>
                  </w:r>
                  <w:r>
                    <w:rPr>
                      <w:color w:val="FFFFFF"/>
                      <w:spacing w:val="-23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receipt</w:t>
                  </w:r>
                  <w:r>
                    <w:rPr>
                      <w:color w:val="FFFFFF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color w:val="FFFFFF"/>
                      <w:w w:val="95"/>
                      <w:sz w:val="20"/>
                    </w:rPr>
                    <w:t>of </w:t>
                  </w:r>
                  <w:r>
                    <w:rPr>
                      <w:color w:val="FFFFFF"/>
                      <w:sz w:val="20"/>
                    </w:rPr>
                    <w:t>the</w:t>
                  </w:r>
                  <w:r>
                    <w:rPr>
                      <w:color w:val="FFFFFF"/>
                      <w:spacing w:val="-2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request</w:t>
                  </w:r>
                  <w:r>
                    <w:rPr>
                      <w:color w:val="FFFFFF"/>
                      <w:spacing w:val="-27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for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administrative</w:t>
                  </w:r>
                  <w:r>
                    <w:rPr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review.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9"/>
        </w:rPr>
        <w:t>The Hearing Officer may initiate a separate investigation that may include:</w:t>
      </w:r>
    </w:p>
    <w:p>
      <w:pPr>
        <w:pStyle w:val="ListParagraph"/>
        <w:numPr>
          <w:ilvl w:val="1"/>
          <w:numId w:val="3"/>
        </w:numPr>
        <w:tabs>
          <w:tab w:pos="945" w:val="left" w:leader="none"/>
          <w:tab w:pos="946" w:val="left" w:leader="none"/>
        </w:tabs>
        <w:spacing w:line="244" w:lineRule="auto" w:before="14" w:after="0"/>
        <w:ind w:left="945" w:right="8881" w:hanging="360"/>
        <w:jc w:val="left"/>
        <w:rPr>
          <w:sz w:val="19"/>
        </w:rPr>
      </w:pPr>
      <w:r>
        <w:rPr>
          <w:sz w:val="19"/>
        </w:rPr>
        <w:t>A</w:t>
      </w:r>
      <w:r>
        <w:rPr>
          <w:spacing w:val="-24"/>
          <w:sz w:val="19"/>
        </w:rPr>
        <w:t> </w:t>
      </w:r>
      <w:r>
        <w:rPr>
          <w:sz w:val="19"/>
        </w:rPr>
        <w:t>discussion</w:t>
      </w:r>
      <w:r>
        <w:rPr>
          <w:spacing w:val="-19"/>
          <w:sz w:val="19"/>
        </w:rPr>
        <w:t> </w:t>
      </w:r>
      <w:r>
        <w:rPr>
          <w:sz w:val="19"/>
        </w:rPr>
        <w:t>with</w:t>
      </w:r>
      <w:r>
        <w:rPr>
          <w:spacing w:val="-22"/>
          <w:sz w:val="19"/>
        </w:rPr>
        <w:t> </w:t>
      </w:r>
      <w:r>
        <w:rPr>
          <w:spacing w:val="-3"/>
          <w:sz w:val="19"/>
        </w:rPr>
        <w:t>the </w:t>
      </w:r>
      <w:r>
        <w:rPr>
          <w:sz w:val="19"/>
        </w:rPr>
        <w:t>parent;</w:t>
      </w:r>
    </w:p>
    <w:p>
      <w:pPr>
        <w:spacing w:before="33"/>
        <w:ind w:left="945" w:right="0" w:firstLine="0"/>
        <w:jc w:val="left"/>
        <w:rPr>
          <w:sz w:val="19"/>
        </w:rPr>
      </w:pPr>
      <w:r>
        <w:rPr/>
        <w:pict>
          <v:shape style="position:absolute;margin-left:41.292999pt;margin-top:3.661362pt;width:4.55pt;height:9.85pt;mso-position-horizontal-relative:page;mso-position-vertical-relative:paragraph;z-index:251671552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w w:val="103"/>
                      <w:sz w:val="1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Contacting the local</w:t>
      </w:r>
    </w:p>
    <w:p>
      <w:pPr>
        <w:spacing w:line="240" w:lineRule="atLeast" w:before="4"/>
        <w:ind w:left="945" w:right="8988" w:firstLine="0"/>
        <w:jc w:val="left"/>
        <w:rPr>
          <w:sz w:val="19"/>
        </w:rPr>
      </w:pPr>
      <w:r>
        <w:rPr>
          <w:sz w:val="19"/>
        </w:rPr>
        <w:t>board or other</w:t>
      </w:r>
      <w:r>
        <w:rPr>
          <w:spacing w:val="-19"/>
          <w:sz w:val="19"/>
        </w:rPr>
        <w:t> </w:t>
      </w:r>
      <w:r>
        <w:rPr>
          <w:sz w:val="19"/>
        </w:rPr>
        <w:t>staff involved;</w:t>
      </w:r>
      <w:r>
        <w:rPr>
          <w:spacing w:val="-8"/>
          <w:sz w:val="19"/>
        </w:rPr>
        <w:t> </w:t>
      </w:r>
      <w:r>
        <w:rPr>
          <w:sz w:val="19"/>
        </w:rPr>
        <w:t>and</w:t>
      </w:r>
    </w:p>
    <w:p>
      <w:pPr>
        <w:pStyle w:val="ListParagraph"/>
        <w:numPr>
          <w:ilvl w:val="1"/>
          <w:numId w:val="3"/>
        </w:numPr>
        <w:tabs>
          <w:tab w:pos="945" w:val="left" w:leader="none"/>
          <w:tab w:pos="946" w:val="left" w:leader="none"/>
        </w:tabs>
        <w:spacing w:line="244" w:lineRule="auto" w:before="41" w:after="0"/>
        <w:ind w:left="945" w:right="9500" w:hanging="360"/>
        <w:jc w:val="left"/>
        <w:rPr>
          <w:sz w:val="19"/>
        </w:rPr>
      </w:pPr>
      <w:r>
        <w:rPr>
          <w:sz w:val="19"/>
        </w:rPr>
        <w:t>An on-site </w:t>
      </w:r>
      <w:r>
        <w:rPr>
          <w:spacing w:val="-1"/>
          <w:w w:val="95"/>
          <w:sz w:val="19"/>
        </w:rPr>
        <w:t>investigation.</w:t>
      </w:r>
    </w:p>
    <w:p>
      <w:pPr>
        <w:pStyle w:val="BodyText"/>
        <w:spacing w:before="3"/>
        <w:rPr>
          <w:sz w:val="23"/>
        </w:rPr>
      </w:pPr>
    </w:p>
    <w:p>
      <w:pPr>
        <w:spacing w:line="266" w:lineRule="auto" w:before="0"/>
        <w:ind w:left="225" w:right="8738" w:firstLine="0"/>
        <w:jc w:val="left"/>
        <w:rPr>
          <w:sz w:val="19"/>
        </w:rPr>
      </w:pPr>
      <w:r>
        <w:rPr>
          <w:sz w:val="19"/>
        </w:rPr>
        <w:t>If</w:t>
      </w:r>
      <w:r>
        <w:rPr>
          <w:spacing w:val="-16"/>
          <w:sz w:val="19"/>
        </w:rPr>
        <w:t> </w:t>
      </w:r>
      <w:r>
        <w:rPr>
          <w:sz w:val="19"/>
        </w:rPr>
        <w:t>the</w:t>
      </w:r>
      <w:r>
        <w:rPr>
          <w:spacing w:val="-15"/>
          <w:sz w:val="19"/>
        </w:rPr>
        <w:t> </w:t>
      </w:r>
      <w:r>
        <w:rPr>
          <w:sz w:val="19"/>
        </w:rPr>
        <w:t>Hearing</w:t>
      </w:r>
      <w:r>
        <w:rPr>
          <w:spacing w:val="-14"/>
          <w:sz w:val="19"/>
        </w:rPr>
        <w:t> </w:t>
      </w:r>
      <w:r>
        <w:rPr>
          <w:sz w:val="19"/>
        </w:rPr>
        <w:t>Officer</w:t>
      </w:r>
      <w:r>
        <w:rPr>
          <w:spacing w:val="-18"/>
          <w:sz w:val="19"/>
        </w:rPr>
        <w:t> </w:t>
      </w:r>
      <w:r>
        <w:rPr>
          <w:sz w:val="19"/>
        </w:rPr>
        <w:t>finds</w:t>
      </w:r>
      <w:r>
        <w:rPr>
          <w:spacing w:val="-13"/>
          <w:sz w:val="19"/>
        </w:rPr>
        <w:t> </w:t>
      </w:r>
      <w:r>
        <w:rPr>
          <w:sz w:val="19"/>
        </w:rPr>
        <w:t>new information,</w:t>
      </w:r>
      <w:r>
        <w:rPr>
          <w:spacing w:val="-16"/>
          <w:sz w:val="19"/>
        </w:rPr>
        <w:t> </w:t>
      </w:r>
      <w:r>
        <w:rPr>
          <w:sz w:val="19"/>
        </w:rPr>
        <w:t>they</w:t>
      </w:r>
      <w:r>
        <w:rPr>
          <w:spacing w:val="-13"/>
          <w:sz w:val="19"/>
        </w:rPr>
        <w:t> </w:t>
      </w:r>
      <w:r>
        <w:rPr>
          <w:sz w:val="19"/>
        </w:rPr>
        <w:t>may</w:t>
      </w:r>
      <w:r>
        <w:rPr>
          <w:spacing w:val="-8"/>
          <w:sz w:val="19"/>
        </w:rPr>
        <w:t> </w:t>
      </w:r>
      <w:r>
        <w:rPr>
          <w:sz w:val="19"/>
        </w:rPr>
        <w:t>send</w:t>
      </w:r>
      <w:r>
        <w:rPr>
          <w:spacing w:val="-8"/>
          <w:sz w:val="19"/>
        </w:rPr>
        <w:t> </w:t>
      </w:r>
      <w:r>
        <w:rPr>
          <w:sz w:val="19"/>
        </w:rPr>
        <w:t>the issue</w:t>
      </w:r>
      <w:r>
        <w:rPr>
          <w:spacing w:val="-21"/>
          <w:sz w:val="19"/>
        </w:rPr>
        <w:t> </w:t>
      </w:r>
      <w:r>
        <w:rPr>
          <w:sz w:val="19"/>
        </w:rPr>
        <w:t>back</w:t>
      </w:r>
      <w:r>
        <w:rPr>
          <w:spacing w:val="-18"/>
          <w:sz w:val="19"/>
        </w:rPr>
        <w:t> </w:t>
      </w:r>
      <w:r>
        <w:rPr>
          <w:sz w:val="19"/>
        </w:rPr>
        <w:t>to</w:t>
      </w:r>
      <w:r>
        <w:rPr>
          <w:spacing w:val="-18"/>
          <w:sz w:val="19"/>
        </w:rPr>
        <w:t> </w:t>
      </w:r>
      <w:r>
        <w:rPr>
          <w:spacing w:val="2"/>
          <w:sz w:val="19"/>
        </w:rPr>
        <w:t>the</w:t>
      </w:r>
      <w:r>
        <w:rPr>
          <w:spacing w:val="-17"/>
          <w:sz w:val="19"/>
        </w:rPr>
        <w:t> </w:t>
      </w:r>
      <w:r>
        <w:rPr>
          <w:sz w:val="19"/>
        </w:rPr>
        <w:t>local</w:t>
      </w:r>
      <w:r>
        <w:rPr>
          <w:spacing w:val="-20"/>
          <w:sz w:val="19"/>
        </w:rPr>
        <w:t> </w:t>
      </w:r>
      <w:r>
        <w:rPr>
          <w:sz w:val="19"/>
        </w:rPr>
        <w:t>board.</w:t>
      </w:r>
      <w:r>
        <w:rPr>
          <w:spacing w:val="-17"/>
          <w:sz w:val="19"/>
        </w:rPr>
        <w:t> </w:t>
      </w:r>
      <w:r>
        <w:rPr>
          <w:sz w:val="19"/>
        </w:rPr>
        <w:t>If you are not satisfied with </w:t>
      </w:r>
      <w:r>
        <w:rPr>
          <w:spacing w:val="2"/>
          <w:sz w:val="19"/>
        </w:rPr>
        <w:t>the </w:t>
      </w:r>
      <w:r>
        <w:rPr>
          <w:sz w:val="19"/>
        </w:rPr>
        <w:t>local</w:t>
      </w:r>
      <w:r>
        <w:rPr>
          <w:spacing w:val="-36"/>
          <w:sz w:val="19"/>
        </w:rPr>
        <w:t> </w:t>
      </w:r>
      <w:r>
        <w:rPr>
          <w:sz w:val="19"/>
        </w:rPr>
        <w:t>board’s</w:t>
      </w:r>
      <w:r>
        <w:rPr>
          <w:spacing w:val="-35"/>
          <w:sz w:val="19"/>
        </w:rPr>
        <w:t> </w:t>
      </w:r>
      <w:r>
        <w:rPr>
          <w:sz w:val="19"/>
        </w:rPr>
        <w:t>amended</w:t>
      </w:r>
      <w:r>
        <w:rPr>
          <w:spacing w:val="-34"/>
          <w:sz w:val="19"/>
        </w:rPr>
        <w:t> </w:t>
      </w:r>
      <w:r>
        <w:rPr>
          <w:sz w:val="19"/>
        </w:rPr>
        <w:t>decision the right to request administrative review begins again.</w:t>
      </w:r>
    </w:p>
    <w:p>
      <w:pPr>
        <w:spacing w:after="0" w:line="266" w:lineRule="auto"/>
        <w:jc w:val="left"/>
        <w:rPr>
          <w:sz w:val="19"/>
        </w:rPr>
        <w:sectPr>
          <w:pgSz w:w="12240" w:h="15840"/>
          <w:pgMar w:top="1360" w:bottom="280" w:left="240" w:right="460"/>
        </w:sectPr>
      </w:pPr>
    </w:p>
    <w:p>
      <w:pPr>
        <w:pStyle w:val="Heading1"/>
        <w:spacing w:before="90"/>
      </w:pPr>
      <w:r>
        <w:rPr>
          <w:u w:val="single"/>
        </w:rPr>
        <w:t>State and Community Resources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line="254" w:lineRule="auto" w:before="104"/>
        <w:ind w:left="1205" w:right="5086" w:firstLine="0"/>
        <w:jc w:val="left"/>
        <w:rPr>
          <w:sz w:val="24"/>
        </w:rPr>
      </w:pPr>
      <w:r>
        <w:rPr>
          <w:b/>
          <w:w w:val="90"/>
          <w:sz w:val="24"/>
        </w:rPr>
        <w:t>General</w:t>
      </w:r>
      <w:r>
        <w:rPr>
          <w:b/>
          <w:spacing w:val="-31"/>
          <w:w w:val="90"/>
          <w:sz w:val="24"/>
        </w:rPr>
        <w:t> </w:t>
      </w:r>
      <w:r>
        <w:rPr>
          <w:b/>
          <w:w w:val="90"/>
          <w:sz w:val="24"/>
        </w:rPr>
        <w:t>Emergency</w:t>
      </w:r>
      <w:r>
        <w:rPr>
          <w:b/>
          <w:spacing w:val="-31"/>
          <w:w w:val="90"/>
          <w:sz w:val="24"/>
        </w:rPr>
        <w:t> </w:t>
      </w:r>
      <w:r>
        <w:rPr>
          <w:b/>
          <w:w w:val="90"/>
          <w:sz w:val="24"/>
        </w:rPr>
        <w:t>Safety</w:t>
      </w:r>
      <w:r>
        <w:rPr>
          <w:b/>
          <w:spacing w:val="-31"/>
          <w:w w:val="90"/>
          <w:sz w:val="24"/>
        </w:rPr>
        <w:t> </w:t>
      </w:r>
      <w:r>
        <w:rPr>
          <w:b/>
          <w:w w:val="90"/>
          <w:sz w:val="24"/>
        </w:rPr>
        <w:t>Intervention</w:t>
      </w:r>
      <w:r>
        <w:rPr>
          <w:b/>
          <w:spacing w:val="-32"/>
          <w:w w:val="90"/>
          <w:sz w:val="24"/>
        </w:rPr>
        <w:t> </w:t>
      </w:r>
      <w:r>
        <w:rPr>
          <w:b/>
          <w:w w:val="90"/>
          <w:sz w:val="24"/>
        </w:rPr>
        <w:t>Information: </w:t>
      </w:r>
      <w:hyperlink r:id="rId18">
        <w:r>
          <w:rPr>
            <w:color w:val="0000FF"/>
            <w:sz w:val="24"/>
            <w:u w:val="single" w:color="0000FF"/>
          </w:rPr>
          <w:t>www.ksdetasn.org</w:t>
        </w:r>
      </w:hyperlink>
      <w:r>
        <w:rPr>
          <w:color w:val="0000FF"/>
          <w:sz w:val="24"/>
        </w:rPr>
        <w:t> </w:t>
      </w:r>
      <w:hyperlink r:id="rId16">
        <w:r>
          <w:rPr>
            <w:color w:val="0000FF"/>
            <w:sz w:val="24"/>
            <w:u w:val="single" w:color="0000FF"/>
          </w:rPr>
          <w:t>www.ksde.org/Default.aspx?tabid=524</w:t>
        </w:r>
      </w:hyperlink>
    </w:p>
    <w:p>
      <w:pPr>
        <w:pStyle w:val="BodyText"/>
        <w:spacing w:before="6"/>
        <w:rPr>
          <w:sz w:val="25"/>
        </w:rPr>
      </w:pPr>
    </w:p>
    <w:p>
      <w:pPr>
        <w:pStyle w:val="Heading1"/>
        <w:ind w:left="1205" w:right="0"/>
        <w:jc w:val="left"/>
      </w:pPr>
      <w:r>
        <w:rPr/>
        <w:t>Emergency Safety Intervention Questions:</w:t>
      </w:r>
    </w:p>
    <w:p>
      <w:pPr>
        <w:pStyle w:val="BodyText"/>
        <w:spacing w:before="17"/>
        <w:ind w:left="1205"/>
      </w:pPr>
      <w:r>
        <w:rPr/>
        <w:t>Laura Jurgensen</w:t>
      </w:r>
    </w:p>
    <w:p>
      <w:pPr>
        <w:pStyle w:val="BodyText"/>
        <w:spacing w:line="254" w:lineRule="auto" w:before="17"/>
        <w:ind w:left="1205" w:right="6566"/>
      </w:pPr>
      <w:r>
        <w:rPr>
          <w:w w:val="95"/>
        </w:rPr>
        <w:t>Kansas</w:t>
      </w:r>
      <w:r>
        <w:rPr>
          <w:spacing w:val="-42"/>
          <w:w w:val="95"/>
        </w:rPr>
        <w:t> </w:t>
      </w:r>
      <w:r>
        <w:rPr>
          <w:w w:val="95"/>
        </w:rPr>
        <w:t>State</w:t>
      </w:r>
      <w:r>
        <w:rPr>
          <w:spacing w:val="-41"/>
          <w:w w:val="95"/>
        </w:rPr>
        <w:t> </w:t>
      </w:r>
      <w:r>
        <w:rPr>
          <w:w w:val="95"/>
        </w:rPr>
        <w:t>Department</w:t>
      </w:r>
      <w:r>
        <w:rPr>
          <w:spacing w:val="-42"/>
          <w:w w:val="95"/>
        </w:rPr>
        <w:t> </w:t>
      </w:r>
      <w:r>
        <w:rPr>
          <w:w w:val="95"/>
        </w:rPr>
        <w:t>of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Education </w:t>
      </w:r>
      <w:hyperlink r:id="rId19">
        <w:r>
          <w:rPr>
            <w:color w:val="0000FF"/>
            <w:u w:val="single" w:color="0000FF"/>
          </w:rPr>
          <w:t>ljurgensen@ksde.org</w:t>
        </w:r>
      </w:hyperlink>
    </w:p>
    <w:p>
      <w:pPr>
        <w:pStyle w:val="BodyText"/>
        <w:ind w:left="1205"/>
      </w:pPr>
      <w:r>
        <w:rPr/>
        <w:t>785-296-5522</w:t>
      </w:r>
    </w:p>
    <w:p>
      <w:pPr>
        <w:pStyle w:val="BodyText"/>
        <w:spacing w:before="11"/>
        <w:rPr>
          <w:sz w:val="26"/>
        </w:rPr>
      </w:pPr>
    </w:p>
    <w:p>
      <w:pPr>
        <w:spacing w:line="256" w:lineRule="auto" w:before="0"/>
        <w:ind w:left="1205" w:right="6335" w:firstLine="0"/>
        <w:jc w:val="left"/>
        <w:rPr>
          <w:sz w:val="24"/>
        </w:rPr>
      </w:pPr>
      <w:r>
        <w:rPr>
          <w:b/>
          <w:w w:val="90"/>
          <w:sz w:val="24"/>
        </w:rPr>
        <w:t>Parent</w:t>
      </w:r>
      <w:r>
        <w:rPr>
          <w:b/>
          <w:spacing w:val="-29"/>
          <w:w w:val="90"/>
          <w:sz w:val="24"/>
        </w:rPr>
        <w:t> </w:t>
      </w:r>
      <w:r>
        <w:rPr>
          <w:b/>
          <w:w w:val="90"/>
          <w:sz w:val="24"/>
        </w:rPr>
        <w:t>Training</w:t>
      </w:r>
      <w:r>
        <w:rPr>
          <w:b/>
          <w:spacing w:val="-28"/>
          <w:w w:val="90"/>
          <w:sz w:val="24"/>
        </w:rPr>
        <w:t> </w:t>
      </w:r>
      <w:r>
        <w:rPr>
          <w:b/>
          <w:w w:val="90"/>
          <w:sz w:val="24"/>
        </w:rPr>
        <w:t>and</w:t>
      </w:r>
      <w:r>
        <w:rPr>
          <w:b/>
          <w:spacing w:val="-28"/>
          <w:w w:val="90"/>
          <w:sz w:val="24"/>
        </w:rPr>
        <w:t> </w:t>
      </w:r>
      <w:r>
        <w:rPr>
          <w:b/>
          <w:w w:val="90"/>
          <w:sz w:val="24"/>
        </w:rPr>
        <w:t>Information</w:t>
      </w:r>
      <w:r>
        <w:rPr>
          <w:b/>
          <w:spacing w:val="-28"/>
          <w:w w:val="90"/>
          <w:sz w:val="24"/>
        </w:rPr>
        <w:t> </w:t>
      </w:r>
      <w:r>
        <w:rPr>
          <w:b/>
          <w:w w:val="90"/>
          <w:sz w:val="24"/>
        </w:rPr>
        <w:t>Center: </w:t>
      </w:r>
      <w:r>
        <w:rPr>
          <w:sz w:val="24"/>
        </w:rPr>
        <w:t>Families Together </w:t>
      </w:r>
      <w:hyperlink r:id="rId20">
        <w:r>
          <w:rPr>
            <w:color w:val="0000FF"/>
            <w:sz w:val="24"/>
            <w:u w:val="single" w:color="0000FF"/>
          </w:rPr>
          <w:t>http://familiestogetherinc.org/</w:t>
        </w:r>
      </w:hyperlink>
    </w:p>
    <w:p>
      <w:pPr>
        <w:pStyle w:val="BodyText"/>
        <w:spacing w:line="273" w:lineRule="exact"/>
        <w:ind w:left="1205"/>
      </w:pPr>
      <w:r>
        <w:rPr/>
        <w:t>888-815-6364</w:t>
      </w:r>
    </w:p>
    <w:p>
      <w:pPr>
        <w:pStyle w:val="BodyText"/>
        <w:spacing w:before="10"/>
        <w:rPr>
          <w:sz w:val="26"/>
        </w:rPr>
      </w:pPr>
    </w:p>
    <w:p>
      <w:pPr>
        <w:spacing w:line="254" w:lineRule="auto" w:before="1"/>
        <w:ind w:left="1205" w:right="6566" w:firstLine="0"/>
        <w:jc w:val="left"/>
        <w:rPr>
          <w:sz w:val="24"/>
        </w:rPr>
      </w:pPr>
      <w:r>
        <w:rPr>
          <w:b/>
          <w:w w:val="85"/>
          <w:sz w:val="24"/>
        </w:rPr>
        <w:t>Protection and Advocacy System: </w:t>
      </w:r>
      <w:r>
        <w:rPr>
          <w:w w:val="95"/>
          <w:sz w:val="24"/>
        </w:rPr>
        <w:t>Disability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Rights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Center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Kansas </w:t>
      </w:r>
      <w:hyperlink r:id="rId21">
        <w:r>
          <w:rPr>
            <w:color w:val="0000FF"/>
            <w:sz w:val="24"/>
            <w:u w:val="single" w:color="0000FF"/>
          </w:rPr>
          <w:t>http://www.drckansas.org/</w:t>
        </w:r>
      </w:hyperlink>
    </w:p>
    <w:p>
      <w:pPr>
        <w:pStyle w:val="BodyText"/>
        <w:ind w:left="1205"/>
      </w:pPr>
      <w:r>
        <w:rPr/>
        <w:t>877-776-1541 or 785-273-9661</w:t>
      </w:r>
    </w:p>
    <w:sectPr>
      <w:pgSz w:w="12240" w:h="15840"/>
      <w:pgMar w:top="1360" w:bottom="280" w:left="2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0"/>
    <w:family w:val="auto"/>
    <w:pitch w:val="variable"/>
  </w:font>
  <w:font w:name="Courier New">
    <w:altName w:val="Courier New"/>
    <w:charset w:val="0"/>
    <w:family w:val="roma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08" w:hanging="360"/>
      </w:pPr>
      <w:rPr>
        <w:rFonts w:hint="default" w:ascii="Symbol" w:hAnsi="Symbol" w:eastAsia="Symbol" w:cs="Symbol"/>
        <w:w w:val="103"/>
        <w:sz w:val="19"/>
        <w:szCs w:val="19"/>
      </w:rPr>
    </w:lvl>
    <w:lvl w:ilvl="1">
      <w:start w:val="0"/>
      <w:numFmt w:val="bullet"/>
      <w:lvlText w:val="•"/>
      <w:lvlJc w:val="left"/>
      <w:pPr>
        <w:ind w:left="81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8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0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2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37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Symbol" w:hAnsi="Symbol" w:eastAsia="Symbol" w:cs="Symbol"/>
        <w:w w:val="103"/>
        <w:sz w:val="19"/>
        <w:szCs w:val="19"/>
      </w:rPr>
    </w:lvl>
    <w:lvl w:ilvl="1">
      <w:start w:val="0"/>
      <w:numFmt w:val="bullet"/>
      <w:lvlText w:val="•"/>
      <w:lvlJc w:val="left"/>
      <w:pPr>
        <w:ind w:left="945" w:hanging="360"/>
      </w:pPr>
      <w:rPr>
        <w:rFonts w:hint="default" w:ascii="Symbol" w:hAnsi="Symbol" w:eastAsia="Symbol" w:cs="Symbol"/>
        <w:w w:val="103"/>
        <w:sz w:val="19"/>
        <w:szCs w:val="19"/>
      </w:rPr>
    </w:lvl>
    <w:lvl w:ilvl="2">
      <w:start w:val="0"/>
      <w:numFmt w:val="bullet"/>
      <w:lvlText w:val="•"/>
      <w:lvlJc w:val="left"/>
      <w:pPr>
        <w:ind w:left="211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25" w:hanging="360"/>
      </w:pPr>
      <w:rPr>
        <w:rFonts w:hint="default" w:ascii="Symbol" w:hAnsi="Symbol" w:eastAsia="Symbol" w:cs="Symbol"/>
        <w:spacing w:val="-13"/>
        <w:w w:val="87"/>
        <w:sz w:val="24"/>
        <w:szCs w:val="24"/>
      </w:rPr>
    </w:lvl>
    <w:lvl w:ilvl="1">
      <w:start w:val="0"/>
      <w:numFmt w:val="bullet"/>
      <w:lvlText w:val="•"/>
      <w:lvlJc w:val="left"/>
      <w:pPr>
        <w:ind w:left="1065" w:hanging="360"/>
      </w:pPr>
      <w:rPr>
        <w:rFonts w:hint="default" w:ascii="Symbol" w:hAnsi="Symbol" w:eastAsia="Symbol" w:cs="Symbol"/>
        <w:spacing w:val="-15"/>
        <w:w w:val="85"/>
        <w:sz w:val="24"/>
        <w:szCs w:val="24"/>
      </w:rPr>
    </w:lvl>
    <w:lvl w:ilvl="2">
      <w:start w:val="0"/>
      <w:numFmt w:val="bullet"/>
      <w:lvlText w:val="•"/>
      <w:lvlJc w:val="left"/>
      <w:pPr>
        <w:ind w:left="1925" w:hanging="360"/>
      </w:pPr>
      <w:rPr>
        <w:rFonts w:hint="default" w:ascii="Symbol" w:hAnsi="Symbol" w:eastAsia="Symbol" w:cs="Symbol"/>
        <w:spacing w:val="-13"/>
        <w:w w:val="68"/>
        <w:sz w:val="24"/>
        <w:szCs w:val="24"/>
      </w:rPr>
    </w:lvl>
    <w:lvl w:ilvl="3">
      <w:start w:val="0"/>
      <w:numFmt w:val="bullet"/>
      <w:lvlText w:val="o"/>
      <w:lvlJc w:val="left"/>
      <w:pPr>
        <w:ind w:left="2645" w:hanging="360"/>
      </w:pPr>
      <w:rPr>
        <w:rFonts w:hint="default" w:ascii="Courier New" w:hAnsi="Courier New" w:eastAsia="Courier New" w:cs="Courier New"/>
        <w:w w:val="100"/>
        <w:sz w:val="24"/>
        <w:szCs w:val="24"/>
      </w:rPr>
    </w:lvl>
    <w:lvl w:ilvl="4">
      <w:start w:val="0"/>
      <w:numFmt w:val="bullet"/>
      <w:lvlText w:val="▪"/>
      <w:lvlJc w:val="left"/>
      <w:pPr>
        <w:ind w:left="3365" w:hanging="360"/>
      </w:pPr>
      <w:rPr>
        <w:rFonts w:hint="default" w:ascii="Arial" w:hAnsi="Arial" w:eastAsia="Arial" w:cs="Arial"/>
        <w:w w:val="129"/>
        <w:sz w:val="24"/>
        <w:szCs w:val="24"/>
      </w:rPr>
    </w:lvl>
    <w:lvl w:ilvl="5">
      <w:start w:val="0"/>
      <w:numFmt w:val="bullet"/>
      <w:lvlText w:val="•"/>
      <w:lvlJc w:val="left"/>
      <w:pPr>
        <w:ind w:left="449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6" w:hanging="360"/>
      </w:pPr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3217" w:right="2987"/>
      <w:jc w:val="center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2645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kssb.net/" TargetMode="External"/><Relationship Id="rId7" Type="http://schemas.openxmlformats.org/officeDocument/2006/relationships/hyperlink" Target="mailto:jharding@kssdb.org" TargetMode="External"/><Relationship Id="rId8" Type="http://schemas.openxmlformats.org/officeDocument/2006/relationships/hyperlink" Target="http://ksdetasn.org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://www.ksde.org/Default.aspx?tabid=524" TargetMode="External"/><Relationship Id="rId17" Type="http://schemas.openxmlformats.org/officeDocument/2006/relationships/hyperlink" Target="http://www.ksde.org/Default.aspx?tabid" TargetMode="External"/><Relationship Id="rId18" Type="http://schemas.openxmlformats.org/officeDocument/2006/relationships/hyperlink" Target="http://www.ksdetasn.org/" TargetMode="External"/><Relationship Id="rId19" Type="http://schemas.openxmlformats.org/officeDocument/2006/relationships/hyperlink" Target="mailto:ljurgensen@ksde.org" TargetMode="External"/><Relationship Id="rId20" Type="http://schemas.openxmlformats.org/officeDocument/2006/relationships/hyperlink" Target="http://familiestogetherinc.org/" TargetMode="External"/><Relationship Id="rId21" Type="http://schemas.openxmlformats.org/officeDocument/2006/relationships/hyperlink" Target="http://www.drckansas.org/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- 2019-2020 ESI packet KSSB.docx</dc:title>
  <dcterms:created xsi:type="dcterms:W3CDTF">2020-08-19T02:46:46Z</dcterms:created>
  <dcterms:modified xsi:type="dcterms:W3CDTF">2020-08-19T02:46:46Z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2019-05-31T00:00:00Z</vt:filetime>
  </property>
  <property fmtid="{D5CDD505-2E9C-101B-9397-08002B2CF9AE}" pid="3" name="Creator">
    <vt:lpwstr>Word</vt:lpwstr>
  </property>
  <property fmtid="{D5CDD505-2E9C-101B-9397-08002B2CF9AE}" pid="4" name="LastSaved">
    <vt:filetime>2020-08-19T00:00:00Z</vt:filetime>
  </property>
</Properties>
</file>