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A12" w:rsidRPr="00BD6CB1" w:rsidRDefault="00AD0A12" w:rsidP="00BD6CB1">
      <w:pPr>
        <w:spacing w:after="0" w:line="240" w:lineRule="auto"/>
        <w:jc w:val="center"/>
        <w:rPr>
          <w:rFonts w:ascii="Arial" w:eastAsia="Times New Roman" w:hAnsi="Arial" w:cs="Arial"/>
          <w:b/>
          <w:sz w:val="22"/>
          <w:u w:val="single"/>
        </w:rPr>
      </w:pPr>
      <w:r w:rsidRPr="00BD6CB1">
        <w:rPr>
          <w:rFonts w:ascii="Arial" w:eastAsia="Times New Roman" w:hAnsi="Arial" w:cs="Arial"/>
          <w:b/>
          <w:sz w:val="22"/>
          <w:u w:val="single"/>
        </w:rPr>
        <w:t>KANSAS SCHOOL FOR THE BLIND</w:t>
      </w:r>
    </w:p>
    <w:p w:rsidR="00AD0A12" w:rsidRPr="00BD6CB1" w:rsidRDefault="00AD0A12" w:rsidP="00BD6CB1">
      <w:pPr>
        <w:spacing w:after="0" w:line="240" w:lineRule="auto"/>
        <w:rPr>
          <w:rFonts w:ascii="Arial" w:eastAsia="Times New Roman" w:hAnsi="Arial" w:cs="Arial"/>
          <w:sz w:val="22"/>
        </w:rPr>
      </w:pPr>
    </w:p>
    <w:p w:rsidR="00AD0A12" w:rsidRPr="00BD6CB1" w:rsidRDefault="00AD0A12" w:rsidP="00BD6CB1">
      <w:pPr>
        <w:tabs>
          <w:tab w:val="center" w:pos="3401"/>
        </w:tabs>
        <w:spacing w:after="0" w:line="240" w:lineRule="auto"/>
        <w:ind w:left="-15"/>
        <w:jc w:val="center"/>
        <w:rPr>
          <w:rFonts w:ascii="Arial" w:hAnsi="Arial" w:cs="Arial"/>
          <w:sz w:val="22"/>
        </w:rPr>
      </w:pPr>
      <w:r w:rsidRPr="00BD6CB1">
        <w:rPr>
          <w:rFonts w:ascii="Arial" w:hAnsi="Arial" w:cs="Arial"/>
          <w:b/>
          <w:sz w:val="22"/>
        </w:rPr>
        <w:t>**** JOB OPENING ANNOUNCEMENT ****</w:t>
      </w:r>
    </w:p>
    <w:p w:rsidR="00AD0A12" w:rsidRPr="00BD6CB1" w:rsidRDefault="00AD0A12" w:rsidP="00BD6CB1">
      <w:pPr>
        <w:spacing w:after="0" w:line="240" w:lineRule="auto"/>
        <w:rPr>
          <w:rFonts w:ascii="Arial" w:hAnsi="Arial" w:cs="Arial"/>
          <w:sz w:val="22"/>
        </w:rPr>
      </w:pPr>
      <w:r w:rsidRPr="00BD6CB1">
        <w:rPr>
          <w:rFonts w:ascii="Arial" w:hAnsi="Arial" w:cs="Arial"/>
          <w:b/>
          <w:sz w:val="22"/>
        </w:rPr>
        <w:t xml:space="preserve"> </w:t>
      </w:r>
    </w:p>
    <w:p w:rsidR="00AD0A12" w:rsidRPr="00BD6CB1" w:rsidRDefault="00BD6CB1" w:rsidP="00BD6CB1">
      <w:pPr>
        <w:pStyle w:val="Heading1"/>
        <w:spacing w:line="240" w:lineRule="auto"/>
        <w:ind w:left="-5" w:right="0"/>
        <w:rPr>
          <w:rFonts w:ascii="Arial" w:hAnsi="Arial" w:cs="Arial"/>
          <w:sz w:val="22"/>
        </w:rPr>
      </w:pPr>
      <w:r w:rsidRPr="00BD6CB1">
        <w:rPr>
          <w:rFonts w:ascii="Arial" w:hAnsi="Arial" w:cs="Arial"/>
          <w:sz w:val="22"/>
        </w:rPr>
        <w:t>POSITION TITLE:</w:t>
      </w:r>
      <w:r w:rsidRPr="00BD6CB1">
        <w:rPr>
          <w:rFonts w:ascii="Arial" w:hAnsi="Arial" w:cs="Arial"/>
          <w:sz w:val="22"/>
        </w:rPr>
        <w:tab/>
      </w:r>
      <w:r w:rsidR="00AD0A12" w:rsidRPr="00BD6CB1">
        <w:rPr>
          <w:rFonts w:ascii="Arial" w:hAnsi="Arial" w:cs="Arial"/>
          <w:sz w:val="22"/>
        </w:rPr>
        <w:t xml:space="preserve">STUDENT ASSESSMENT AND SERVICES COORDINATOR </w:t>
      </w:r>
    </w:p>
    <w:p w:rsidR="00AD0A12" w:rsidRPr="00BD6CB1" w:rsidRDefault="00AD0A12" w:rsidP="00BD6CB1">
      <w:pPr>
        <w:spacing w:after="0" w:line="240" w:lineRule="auto"/>
        <w:rPr>
          <w:rFonts w:ascii="Arial" w:hAnsi="Arial" w:cs="Arial"/>
          <w:sz w:val="22"/>
        </w:rPr>
      </w:pPr>
      <w:r w:rsidRPr="00BD6CB1">
        <w:rPr>
          <w:rFonts w:ascii="Arial" w:hAnsi="Arial" w:cs="Arial"/>
          <w:b/>
          <w:sz w:val="22"/>
        </w:rPr>
        <w:t xml:space="preserve"> </w:t>
      </w:r>
      <w:r w:rsidRPr="00BD6CB1">
        <w:rPr>
          <w:rFonts w:ascii="Arial" w:hAnsi="Arial" w:cs="Arial"/>
          <w:b/>
          <w:sz w:val="22"/>
        </w:rPr>
        <w:tab/>
        <w:t xml:space="preserve"> </w:t>
      </w:r>
      <w:r w:rsidRPr="00BD6CB1">
        <w:rPr>
          <w:rFonts w:ascii="Arial" w:hAnsi="Arial" w:cs="Arial"/>
          <w:b/>
          <w:sz w:val="22"/>
        </w:rPr>
        <w:tab/>
        <w:t xml:space="preserve"> </w:t>
      </w:r>
      <w:r w:rsidRPr="00BD6CB1">
        <w:rPr>
          <w:rFonts w:ascii="Arial" w:hAnsi="Arial" w:cs="Arial"/>
          <w:b/>
          <w:sz w:val="22"/>
        </w:rPr>
        <w:tab/>
        <w:t xml:space="preserve"> </w:t>
      </w:r>
      <w:r w:rsidRPr="00BD6CB1">
        <w:rPr>
          <w:rFonts w:ascii="Arial" w:hAnsi="Arial" w:cs="Arial"/>
          <w:b/>
          <w:sz w:val="22"/>
        </w:rPr>
        <w:tab/>
        <w:t xml:space="preserve"> </w:t>
      </w:r>
    </w:p>
    <w:p w:rsidR="00AD0A12" w:rsidRPr="00BD6CB1" w:rsidRDefault="00BD6CB1" w:rsidP="00BD6CB1">
      <w:pPr>
        <w:spacing w:after="0" w:line="240" w:lineRule="auto"/>
        <w:ind w:left="2160" w:right="12" w:hanging="2165"/>
        <w:rPr>
          <w:rFonts w:ascii="Arial" w:hAnsi="Arial" w:cs="Arial"/>
          <w:sz w:val="22"/>
        </w:rPr>
      </w:pPr>
      <w:r>
        <w:rPr>
          <w:rFonts w:ascii="Arial" w:hAnsi="Arial" w:cs="Arial"/>
          <w:b/>
          <w:sz w:val="22"/>
        </w:rPr>
        <w:t>SALARY:</w:t>
      </w:r>
      <w:r>
        <w:rPr>
          <w:rFonts w:ascii="Arial" w:hAnsi="Arial" w:cs="Arial"/>
          <w:b/>
          <w:sz w:val="22"/>
        </w:rPr>
        <w:tab/>
      </w:r>
      <w:r w:rsidR="00AD0A12" w:rsidRPr="00BD6CB1">
        <w:rPr>
          <w:rFonts w:ascii="Arial" w:hAnsi="Arial" w:cs="Arial"/>
          <w:sz w:val="22"/>
        </w:rPr>
        <w:t>Placement made within agency guidelines on salary schedule depending</w:t>
      </w:r>
      <w:r>
        <w:rPr>
          <w:rFonts w:ascii="Arial" w:hAnsi="Arial" w:cs="Arial"/>
          <w:sz w:val="22"/>
        </w:rPr>
        <w:t xml:space="preserve"> upon </w:t>
      </w:r>
      <w:r w:rsidR="00AD0A12" w:rsidRPr="00BD6CB1">
        <w:rPr>
          <w:rFonts w:ascii="Arial" w:hAnsi="Arial" w:cs="Arial"/>
          <w:sz w:val="22"/>
        </w:rPr>
        <w:t xml:space="preserve">professional background and experience.  Excellent benefits.  </w:t>
      </w:r>
    </w:p>
    <w:p w:rsidR="00BD6CB1" w:rsidRPr="00BD6CB1" w:rsidRDefault="00AD0A12" w:rsidP="00BD6CB1">
      <w:pPr>
        <w:spacing w:after="0" w:line="240" w:lineRule="auto"/>
        <w:rPr>
          <w:rFonts w:ascii="Arial" w:hAnsi="Arial" w:cs="Arial"/>
          <w:sz w:val="22"/>
        </w:rPr>
      </w:pPr>
      <w:r w:rsidRPr="00BD6CB1">
        <w:rPr>
          <w:rFonts w:ascii="Arial" w:hAnsi="Arial" w:cs="Arial"/>
          <w:sz w:val="22"/>
        </w:rPr>
        <w:t xml:space="preserve"> </w:t>
      </w:r>
      <w:r w:rsidRPr="00BD6CB1">
        <w:rPr>
          <w:rFonts w:ascii="Arial" w:hAnsi="Arial" w:cs="Arial"/>
          <w:b/>
          <w:sz w:val="22"/>
        </w:rPr>
        <w:t>SCHEDULE:</w:t>
      </w:r>
      <w:r w:rsidRPr="00BD6CB1">
        <w:rPr>
          <w:rFonts w:ascii="Arial" w:hAnsi="Arial" w:cs="Arial"/>
          <w:sz w:val="22"/>
        </w:rPr>
        <w:t xml:space="preserve">   </w:t>
      </w:r>
      <w:r w:rsidR="00BD6CB1" w:rsidRPr="00BD6CB1">
        <w:rPr>
          <w:rFonts w:ascii="Arial" w:hAnsi="Arial" w:cs="Arial"/>
          <w:sz w:val="22"/>
        </w:rPr>
        <w:tab/>
      </w:r>
      <w:r w:rsidRPr="00BD6CB1">
        <w:rPr>
          <w:rFonts w:ascii="Arial" w:hAnsi="Arial" w:cs="Arial"/>
          <w:sz w:val="22"/>
        </w:rPr>
        <w:t>2019 – 2020 School Year</w:t>
      </w:r>
    </w:p>
    <w:p w:rsidR="00AD0A12" w:rsidRPr="00BD6CB1" w:rsidRDefault="00AD0A12" w:rsidP="00BD6CB1">
      <w:pPr>
        <w:spacing w:after="0" w:line="240" w:lineRule="auto"/>
        <w:rPr>
          <w:rFonts w:ascii="Arial" w:hAnsi="Arial" w:cs="Arial"/>
          <w:sz w:val="22"/>
        </w:rPr>
      </w:pPr>
      <w:r w:rsidRPr="00BD6CB1">
        <w:rPr>
          <w:rFonts w:ascii="Arial" w:hAnsi="Arial" w:cs="Arial"/>
          <w:sz w:val="22"/>
        </w:rPr>
        <w:t xml:space="preserve"> </w:t>
      </w:r>
    </w:p>
    <w:p w:rsidR="00BD6CB1" w:rsidRDefault="00AD0A12" w:rsidP="00BD6CB1">
      <w:pPr>
        <w:pStyle w:val="Heading1"/>
        <w:spacing w:line="240" w:lineRule="auto"/>
        <w:ind w:left="-5" w:right="0"/>
        <w:rPr>
          <w:rFonts w:ascii="Arial" w:hAnsi="Arial" w:cs="Arial"/>
          <w:b w:val="0"/>
          <w:sz w:val="22"/>
        </w:rPr>
      </w:pPr>
      <w:r w:rsidRPr="00BD6CB1">
        <w:rPr>
          <w:rFonts w:ascii="Arial" w:hAnsi="Arial" w:cs="Arial"/>
          <w:sz w:val="20"/>
          <w:szCs w:val="20"/>
        </w:rPr>
        <w:t>EMPLOYMENT DATE</w:t>
      </w:r>
      <w:r w:rsidR="00BD6CB1" w:rsidRPr="00BD6CB1">
        <w:rPr>
          <w:rFonts w:ascii="Arial" w:hAnsi="Arial" w:cs="Arial"/>
          <w:b w:val="0"/>
          <w:sz w:val="22"/>
        </w:rPr>
        <w:t>:</w:t>
      </w:r>
      <w:r w:rsidR="00BD6CB1" w:rsidRPr="00BD6CB1">
        <w:rPr>
          <w:rFonts w:ascii="Arial" w:hAnsi="Arial" w:cs="Arial"/>
          <w:b w:val="0"/>
          <w:sz w:val="22"/>
        </w:rPr>
        <w:tab/>
      </w:r>
      <w:r w:rsidRPr="00BD6CB1">
        <w:rPr>
          <w:rFonts w:ascii="Arial" w:hAnsi="Arial" w:cs="Arial"/>
          <w:b w:val="0"/>
          <w:sz w:val="22"/>
        </w:rPr>
        <w:t>Prefer June 1, 2019, but negotiable</w:t>
      </w:r>
    </w:p>
    <w:p w:rsidR="00BD6CB1" w:rsidRDefault="00BD6CB1" w:rsidP="00BD6CB1">
      <w:pPr>
        <w:spacing w:after="0" w:line="240" w:lineRule="auto"/>
      </w:pPr>
    </w:p>
    <w:p w:rsidR="00AD0A12" w:rsidRDefault="00AD0A12" w:rsidP="00BD6CB1">
      <w:pPr>
        <w:spacing w:after="0" w:line="240" w:lineRule="auto"/>
        <w:rPr>
          <w:rFonts w:ascii="Arial" w:hAnsi="Arial" w:cs="Arial"/>
          <w:sz w:val="22"/>
        </w:rPr>
      </w:pPr>
      <w:r w:rsidRPr="00BD6CB1">
        <w:rPr>
          <w:rFonts w:ascii="Arial" w:hAnsi="Arial" w:cs="Arial"/>
          <w:b/>
          <w:sz w:val="22"/>
        </w:rPr>
        <w:t>CONTRACT DAYS</w:t>
      </w:r>
      <w:r w:rsidRPr="00BD6CB1">
        <w:rPr>
          <w:rFonts w:ascii="Arial" w:hAnsi="Arial" w:cs="Arial"/>
          <w:sz w:val="22"/>
        </w:rPr>
        <w:t>:</w:t>
      </w:r>
      <w:r w:rsidR="00BD6CB1" w:rsidRPr="00BD6CB1">
        <w:rPr>
          <w:rFonts w:ascii="Arial" w:hAnsi="Arial" w:cs="Arial"/>
          <w:sz w:val="22"/>
        </w:rPr>
        <w:tab/>
      </w:r>
      <w:r w:rsidRPr="00BD6CB1">
        <w:rPr>
          <w:rFonts w:ascii="Arial" w:hAnsi="Arial" w:cs="Arial"/>
          <w:sz w:val="22"/>
        </w:rPr>
        <w:t>197 (negotiable)</w:t>
      </w:r>
    </w:p>
    <w:p w:rsidR="00BD6CB1" w:rsidRPr="00BD6CB1" w:rsidRDefault="00BD6CB1" w:rsidP="00BD6CB1">
      <w:pPr>
        <w:spacing w:after="0" w:line="240" w:lineRule="auto"/>
        <w:rPr>
          <w:rFonts w:ascii="Arial" w:hAnsi="Arial" w:cs="Arial"/>
          <w:sz w:val="22"/>
        </w:rPr>
      </w:pPr>
    </w:p>
    <w:p w:rsidR="00AD0A12" w:rsidRPr="00BD6CB1" w:rsidRDefault="00AD0A12" w:rsidP="00BD6CB1">
      <w:pPr>
        <w:spacing w:after="0" w:line="240" w:lineRule="auto"/>
        <w:rPr>
          <w:rFonts w:ascii="Arial" w:hAnsi="Arial" w:cs="Arial"/>
          <w:sz w:val="22"/>
        </w:rPr>
      </w:pPr>
      <w:r w:rsidRPr="00BD6CB1">
        <w:rPr>
          <w:rFonts w:ascii="Arial" w:hAnsi="Arial" w:cs="Arial"/>
          <w:b/>
          <w:sz w:val="22"/>
        </w:rPr>
        <w:t xml:space="preserve">SALARY:  </w:t>
      </w:r>
      <w:r w:rsidRPr="00BD6CB1">
        <w:rPr>
          <w:rFonts w:ascii="Arial" w:hAnsi="Arial" w:cs="Arial"/>
          <w:sz w:val="22"/>
        </w:rPr>
        <w:t xml:space="preserve">KSSB follows the Olathe Public Schools salary schedule, by law. Pay is determined by experience, degree, and certifications. </w:t>
      </w:r>
    </w:p>
    <w:p w:rsidR="00AD0A12" w:rsidRPr="00BD6CB1" w:rsidRDefault="00AD0A12" w:rsidP="00BD6CB1">
      <w:pPr>
        <w:spacing w:after="0" w:line="240" w:lineRule="auto"/>
        <w:ind w:left="-5" w:right="12"/>
        <w:jc w:val="both"/>
        <w:rPr>
          <w:rFonts w:ascii="Arial" w:hAnsi="Arial" w:cs="Arial"/>
          <w:sz w:val="22"/>
        </w:rPr>
      </w:pPr>
      <w:r w:rsidRPr="00BD6CB1">
        <w:rPr>
          <w:rFonts w:ascii="Arial" w:hAnsi="Arial" w:cs="Arial"/>
          <w:sz w:val="22"/>
        </w:rPr>
        <w:t xml:space="preserve">The Kansas State School for the Blind provides services to students who are Blind/Visually Impaired, ages birth-21, in partnerships with Local Education Agencies and Infant-Toddler Networks across Kansas. Both campus-based and field (outreach) services are available. KSSB houses the Kansas Instructional Resource Center (KIRC), the Kansas Deaf-Blind Project, KanLovKids (Low Vision Clinics), and Accessible Arts. Our campus programs include an accredited school, an early childhood classroom for students with significant disabilities (must include vision loss), a transition program (ages 18-21), and a host of related services (social workers, PTs, OTs, SLPs, music therapist, adaptive PE). </w:t>
      </w:r>
    </w:p>
    <w:p w:rsidR="00BD6CB1" w:rsidRDefault="00BD6CB1" w:rsidP="00BD6CB1">
      <w:pPr>
        <w:spacing w:after="0" w:line="240" w:lineRule="auto"/>
        <w:ind w:left="-5" w:right="12"/>
        <w:rPr>
          <w:rFonts w:ascii="Arial" w:hAnsi="Arial" w:cs="Arial"/>
          <w:b/>
          <w:sz w:val="22"/>
        </w:rPr>
      </w:pPr>
    </w:p>
    <w:p w:rsidR="00AD0A12" w:rsidRPr="00BD6CB1" w:rsidRDefault="00AD0A12" w:rsidP="00BD6CB1">
      <w:pPr>
        <w:spacing w:after="0" w:line="240" w:lineRule="auto"/>
        <w:ind w:left="-5" w:right="12"/>
        <w:rPr>
          <w:rFonts w:ascii="Arial" w:hAnsi="Arial" w:cs="Arial"/>
          <w:sz w:val="22"/>
        </w:rPr>
      </w:pPr>
      <w:r w:rsidRPr="00BD6CB1">
        <w:rPr>
          <w:rFonts w:ascii="Arial" w:hAnsi="Arial" w:cs="Arial"/>
          <w:b/>
          <w:sz w:val="22"/>
        </w:rPr>
        <w:t xml:space="preserve">JOB DESCRIPTION: </w:t>
      </w:r>
      <w:r w:rsidRPr="00BD6CB1">
        <w:rPr>
          <w:rFonts w:ascii="Arial" w:hAnsi="Arial" w:cs="Arial"/>
          <w:sz w:val="22"/>
        </w:rPr>
        <w:t xml:space="preserve">(Detailed Position Description upon Request) </w:t>
      </w:r>
    </w:p>
    <w:p w:rsidR="00AD0A12" w:rsidRPr="00BD6CB1" w:rsidRDefault="00AD0A12" w:rsidP="00BD6CB1">
      <w:pPr>
        <w:spacing w:after="0" w:line="240" w:lineRule="auto"/>
        <w:rPr>
          <w:rFonts w:ascii="Arial" w:hAnsi="Arial" w:cs="Arial"/>
          <w:bCs/>
          <w:sz w:val="22"/>
        </w:rPr>
      </w:pPr>
      <w:r w:rsidRPr="00BD6CB1">
        <w:rPr>
          <w:rFonts w:ascii="Arial" w:hAnsi="Arial" w:cs="Arial"/>
          <w:bCs/>
          <w:sz w:val="22"/>
        </w:rPr>
        <w:t xml:space="preserve">Responsible for supervision of the special education process, Individualized Education Plan (IEP) development, and placement to ensure school compliance with state and federal requirements for implementation of the Individuals with Disabilities Act (IDEA) in accordance with school policies and procedures. Assesses psychoeducational development of children who are Blind/Visually Impaired as part of comprehensive evaluations in order to assist in the development of educational programs and services. </w:t>
      </w:r>
    </w:p>
    <w:p w:rsidR="00AD0A12" w:rsidRPr="00BD6CB1" w:rsidRDefault="00AD0A12" w:rsidP="00BD6CB1">
      <w:pPr>
        <w:spacing w:after="0" w:line="240" w:lineRule="auto"/>
        <w:rPr>
          <w:rFonts w:ascii="Arial" w:hAnsi="Arial" w:cs="Arial"/>
          <w:bCs/>
          <w:sz w:val="22"/>
        </w:rPr>
      </w:pPr>
    </w:p>
    <w:p w:rsidR="00BD6CB1" w:rsidRPr="00BD6CB1" w:rsidRDefault="00BD6CB1" w:rsidP="00BD6CB1">
      <w:pPr>
        <w:spacing w:after="0" w:line="240" w:lineRule="auto"/>
        <w:ind w:left="-5"/>
        <w:rPr>
          <w:rFonts w:ascii="Arial" w:hAnsi="Arial" w:cs="Arial"/>
          <w:b/>
          <w:sz w:val="22"/>
        </w:rPr>
      </w:pPr>
    </w:p>
    <w:p w:rsidR="00AD0A12" w:rsidRPr="00BD6CB1" w:rsidRDefault="00AD0A12" w:rsidP="00BD6CB1">
      <w:pPr>
        <w:spacing w:after="0" w:line="240" w:lineRule="auto"/>
        <w:ind w:left="-5"/>
        <w:rPr>
          <w:rFonts w:ascii="Arial" w:hAnsi="Arial" w:cs="Arial"/>
          <w:sz w:val="22"/>
        </w:rPr>
      </w:pPr>
      <w:r w:rsidRPr="00BD6CB1">
        <w:rPr>
          <w:rFonts w:ascii="Arial" w:hAnsi="Arial" w:cs="Arial"/>
          <w:b/>
          <w:sz w:val="22"/>
        </w:rPr>
        <w:t xml:space="preserve">Minimum Requirements: </w:t>
      </w:r>
    </w:p>
    <w:p w:rsidR="00AD0A12" w:rsidRPr="00BD6CB1" w:rsidRDefault="00AD0A12" w:rsidP="00BD6CB1">
      <w:pPr>
        <w:pStyle w:val="ListParagraph"/>
        <w:numPr>
          <w:ilvl w:val="0"/>
          <w:numId w:val="1"/>
        </w:numPr>
        <w:spacing w:after="0" w:line="240" w:lineRule="auto"/>
        <w:ind w:right="12"/>
        <w:rPr>
          <w:rFonts w:ascii="Arial" w:hAnsi="Arial" w:cs="Arial"/>
          <w:sz w:val="22"/>
        </w:rPr>
      </w:pPr>
      <w:r w:rsidRPr="00BD6CB1">
        <w:rPr>
          <w:rFonts w:ascii="Arial" w:hAnsi="Arial" w:cs="Arial"/>
          <w:sz w:val="22"/>
        </w:rPr>
        <w:t>Master’s Degree in Special Education or related field</w:t>
      </w:r>
    </w:p>
    <w:p w:rsidR="00AD0A12" w:rsidRPr="00BD6CB1" w:rsidRDefault="00AD0A12" w:rsidP="00BD6CB1">
      <w:pPr>
        <w:pStyle w:val="ListParagraph"/>
        <w:numPr>
          <w:ilvl w:val="0"/>
          <w:numId w:val="1"/>
        </w:numPr>
        <w:spacing w:after="0" w:line="240" w:lineRule="auto"/>
        <w:ind w:right="12"/>
        <w:rPr>
          <w:rFonts w:ascii="Arial" w:hAnsi="Arial" w:cs="Arial"/>
          <w:sz w:val="22"/>
        </w:rPr>
      </w:pPr>
      <w:r w:rsidRPr="00BD6CB1">
        <w:rPr>
          <w:rFonts w:ascii="Arial" w:hAnsi="Arial" w:cs="Arial"/>
          <w:sz w:val="22"/>
        </w:rPr>
        <w:t>Kansas Special Education license</w:t>
      </w:r>
    </w:p>
    <w:p w:rsidR="00AD0A12" w:rsidRPr="00BD6CB1" w:rsidRDefault="00AD0A12" w:rsidP="00BD6CB1">
      <w:pPr>
        <w:pStyle w:val="ListParagraph"/>
        <w:numPr>
          <w:ilvl w:val="0"/>
          <w:numId w:val="1"/>
        </w:numPr>
        <w:spacing w:after="0" w:line="240" w:lineRule="auto"/>
        <w:rPr>
          <w:rFonts w:ascii="Arial" w:hAnsi="Arial" w:cs="Arial"/>
          <w:sz w:val="22"/>
        </w:rPr>
      </w:pPr>
      <w:r w:rsidRPr="00BD6CB1">
        <w:rPr>
          <w:rFonts w:ascii="Arial" w:hAnsi="Arial" w:cs="Arial"/>
          <w:sz w:val="22"/>
        </w:rPr>
        <w:t>A minimum of five years successful teaching experience</w:t>
      </w:r>
    </w:p>
    <w:p w:rsidR="00AD0A12" w:rsidRPr="00BD6CB1" w:rsidRDefault="00AD0A12" w:rsidP="00BD6CB1">
      <w:pPr>
        <w:pStyle w:val="ListParagraph"/>
        <w:numPr>
          <w:ilvl w:val="0"/>
          <w:numId w:val="1"/>
        </w:numPr>
        <w:spacing w:after="0" w:line="240" w:lineRule="auto"/>
        <w:rPr>
          <w:rFonts w:ascii="Arial" w:hAnsi="Arial" w:cs="Arial"/>
          <w:sz w:val="22"/>
        </w:rPr>
      </w:pPr>
      <w:r w:rsidRPr="00BD6CB1">
        <w:rPr>
          <w:rFonts w:ascii="Arial" w:hAnsi="Arial" w:cs="Arial"/>
          <w:sz w:val="22"/>
        </w:rPr>
        <w:t>A good working knowledge of special education processes</w:t>
      </w:r>
    </w:p>
    <w:p w:rsidR="00AD0A12" w:rsidRPr="00BD6CB1" w:rsidRDefault="00AD0A12" w:rsidP="00BD6CB1">
      <w:pPr>
        <w:pStyle w:val="ListParagraph"/>
        <w:numPr>
          <w:ilvl w:val="0"/>
          <w:numId w:val="1"/>
        </w:numPr>
        <w:spacing w:after="0" w:line="240" w:lineRule="auto"/>
        <w:rPr>
          <w:rFonts w:ascii="Arial" w:hAnsi="Arial" w:cs="Arial"/>
          <w:sz w:val="22"/>
        </w:rPr>
      </w:pPr>
      <w:r w:rsidRPr="00BD6CB1">
        <w:rPr>
          <w:rFonts w:ascii="Arial" w:hAnsi="Arial" w:cs="Arial"/>
          <w:sz w:val="22"/>
        </w:rPr>
        <w:t>Successful completion of coursework to administer student testing</w:t>
      </w:r>
    </w:p>
    <w:p w:rsidR="00AD0A12" w:rsidRPr="00BD6CB1" w:rsidRDefault="00AD0A12" w:rsidP="00BD6CB1">
      <w:pPr>
        <w:pStyle w:val="ListParagraph"/>
        <w:numPr>
          <w:ilvl w:val="0"/>
          <w:numId w:val="1"/>
        </w:numPr>
        <w:spacing w:after="0" w:line="240" w:lineRule="auto"/>
        <w:rPr>
          <w:rFonts w:ascii="Arial" w:hAnsi="Arial" w:cs="Arial"/>
          <w:sz w:val="22"/>
        </w:rPr>
      </w:pPr>
      <w:r w:rsidRPr="00BD6CB1">
        <w:rPr>
          <w:rFonts w:ascii="Arial" w:hAnsi="Arial" w:cs="Arial"/>
          <w:sz w:val="22"/>
        </w:rPr>
        <w:t>Any equivalent combination of experience and training that provides the required knowledge, skills, and abilities to perform the essential functions of the position</w:t>
      </w:r>
    </w:p>
    <w:p w:rsidR="00AD0A12" w:rsidRPr="00BD6CB1" w:rsidRDefault="00AD0A12" w:rsidP="00BD6CB1">
      <w:pPr>
        <w:pStyle w:val="ListParagraph"/>
        <w:numPr>
          <w:ilvl w:val="0"/>
          <w:numId w:val="1"/>
        </w:numPr>
        <w:spacing w:after="0" w:line="240" w:lineRule="auto"/>
        <w:rPr>
          <w:rFonts w:ascii="Arial" w:hAnsi="Arial" w:cs="Arial"/>
          <w:sz w:val="22"/>
        </w:rPr>
      </w:pPr>
      <w:r w:rsidRPr="00BD6CB1">
        <w:rPr>
          <w:rFonts w:ascii="Arial" w:hAnsi="Arial" w:cs="Arial"/>
          <w:sz w:val="22"/>
        </w:rPr>
        <w:t>Such alternatives to the above qualifications as the school administration may deem appropriate or acceptable.</w:t>
      </w:r>
    </w:p>
    <w:p w:rsidR="00AD0A12" w:rsidRPr="00BD6CB1" w:rsidRDefault="00AD0A12" w:rsidP="00BD6CB1">
      <w:pPr>
        <w:spacing w:after="0" w:line="240" w:lineRule="auto"/>
        <w:rPr>
          <w:rFonts w:ascii="Arial" w:hAnsi="Arial" w:cs="Arial"/>
          <w:sz w:val="22"/>
        </w:rPr>
      </w:pPr>
    </w:p>
    <w:p w:rsidR="00AD0A12" w:rsidRPr="00BD6CB1" w:rsidRDefault="00AD0A12" w:rsidP="00BD6CB1">
      <w:pPr>
        <w:spacing w:after="0" w:line="240" w:lineRule="auto"/>
        <w:ind w:left="-5" w:right="12"/>
        <w:jc w:val="both"/>
        <w:rPr>
          <w:rFonts w:ascii="Arial" w:hAnsi="Arial" w:cs="Arial"/>
          <w:sz w:val="22"/>
        </w:rPr>
      </w:pPr>
      <w:r w:rsidRPr="00BD6CB1">
        <w:rPr>
          <w:rFonts w:ascii="Arial" w:hAnsi="Arial" w:cs="Arial"/>
          <w:b/>
          <w:sz w:val="22"/>
        </w:rPr>
        <w:t>SPECIAL REQUIREMENTS:</w:t>
      </w:r>
      <w:r w:rsidRPr="00BD6CB1">
        <w:rPr>
          <w:rFonts w:ascii="Arial" w:hAnsi="Arial" w:cs="Arial"/>
          <w:sz w:val="22"/>
        </w:rPr>
        <w:t xml:space="preserve">  Upon offer of employment: official transcripts are required, a background check will be conducted via the KS Bureau of Investigation, Background Plus, Kansas Department of Children and Family Services, Work Reference and Kansas Offender Register. A Tuberculosis test &amp; Health Certificate must be passed upon offer of employment (cost borne by employee).   </w:t>
      </w:r>
    </w:p>
    <w:p w:rsidR="00AD0A12" w:rsidRPr="00BD6CB1" w:rsidRDefault="00AD0A12" w:rsidP="00BD6CB1">
      <w:pPr>
        <w:spacing w:after="0" w:line="240" w:lineRule="auto"/>
        <w:jc w:val="both"/>
        <w:rPr>
          <w:rFonts w:ascii="Arial" w:hAnsi="Arial" w:cs="Arial"/>
          <w:sz w:val="22"/>
        </w:rPr>
      </w:pPr>
      <w:r w:rsidRPr="00BD6CB1">
        <w:rPr>
          <w:rFonts w:ascii="Arial" w:hAnsi="Arial" w:cs="Arial"/>
          <w:sz w:val="22"/>
        </w:rPr>
        <w:t xml:space="preserve"> </w:t>
      </w:r>
    </w:p>
    <w:p w:rsidR="00AD0A12" w:rsidRPr="00BD6CB1" w:rsidRDefault="00AD0A12" w:rsidP="00BD6CB1">
      <w:pPr>
        <w:spacing w:after="0" w:line="240" w:lineRule="auto"/>
        <w:ind w:left="-5" w:right="12"/>
        <w:jc w:val="both"/>
        <w:rPr>
          <w:rFonts w:ascii="Arial" w:hAnsi="Arial" w:cs="Arial"/>
          <w:sz w:val="22"/>
        </w:rPr>
      </w:pPr>
      <w:r w:rsidRPr="00BD6CB1">
        <w:rPr>
          <w:rFonts w:ascii="Arial" w:hAnsi="Arial" w:cs="Arial"/>
          <w:b/>
          <w:sz w:val="22"/>
        </w:rPr>
        <w:t>APPLICATION DEADLINE:</w:t>
      </w:r>
      <w:r w:rsidRPr="00BD6CB1">
        <w:rPr>
          <w:rFonts w:ascii="Arial" w:hAnsi="Arial" w:cs="Arial"/>
          <w:sz w:val="22"/>
        </w:rPr>
        <w:t xml:space="preserve"> Open Until Filled.  Send resume and copies of all college transcripts.  For consideration request an official KSSB application or go to our website and submit application for KSSB review. </w:t>
      </w:r>
    </w:p>
    <w:p w:rsidR="00AD0A12" w:rsidRPr="00BD6CB1" w:rsidRDefault="00AD0A12" w:rsidP="00BD6CB1">
      <w:pPr>
        <w:spacing w:after="0" w:line="240" w:lineRule="auto"/>
        <w:rPr>
          <w:rFonts w:ascii="Arial" w:hAnsi="Arial" w:cs="Arial"/>
          <w:sz w:val="22"/>
        </w:rPr>
      </w:pPr>
      <w:r w:rsidRPr="00BD6CB1">
        <w:rPr>
          <w:rFonts w:ascii="Arial" w:hAnsi="Arial" w:cs="Arial"/>
          <w:sz w:val="22"/>
        </w:rPr>
        <w:t xml:space="preserve"> </w:t>
      </w:r>
    </w:p>
    <w:p w:rsidR="00BD6CB1" w:rsidRDefault="00AD0A12" w:rsidP="00BD6CB1">
      <w:pPr>
        <w:spacing w:after="0" w:line="240" w:lineRule="auto"/>
        <w:ind w:left="-5" w:right="12"/>
        <w:rPr>
          <w:rFonts w:ascii="Arial" w:hAnsi="Arial" w:cs="Arial"/>
          <w:b/>
          <w:sz w:val="22"/>
        </w:rPr>
      </w:pPr>
      <w:r w:rsidRPr="00BD6CB1">
        <w:rPr>
          <w:rFonts w:ascii="Arial" w:hAnsi="Arial" w:cs="Arial"/>
          <w:b/>
          <w:sz w:val="22"/>
        </w:rPr>
        <w:t xml:space="preserve">CONTACTS: </w:t>
      </w:r>
    </w:p>
    <w:p w:rsidR="00AD0A12" w:rsidRPr="00BD6CB1" w:rsidRDefault="00AD0A12" w:rsidP="00BD6CB1">
      <w:pPr>
        <w:spacing w:after="0" w:line="240" w:lineRule="auto"/>
        <w:ind w:left="-5" w:right="12"/>
        <w:rPr>
          <w:rFonts w:ascii="Arial" w:hAnsi="Arial" w:cs="Arial"/>
          <w:sz w:val="22"/>
        </w:rPr>
      </w:pPr>
      <w:bookmarkStart w:id="0" w:name="_GoBack"/>
      <w:bookmarkEnd w:id="0"/>
      <w:r w:rsidRPr="00BD6CB1">
        <w:rPr>
          <w:rFonts w:ascii="Arial" w:hAnsi="Arial" w:cs="Arial"/>
          <w:sz w:val="22"/>
        </w:rPr>
        <w:t xml:space="preserve"> </w:t>
      </w:r>
    </w:p>
    <w:p w:rsidR="00AD0A12" w:rsidRPr="00BD6CB1" w:rsidRDefault="00AD0A12" w:rsidP="00BD6CB1">
      <w:pPr>
        <w:spacing w:after="0" w:line="240" w:lineRule="auto"/>
        <w:ind w:left="-5" w:right="12"/>
        <w:rPr>
          <w:rFonts w:ascii="Arial" w:hAnsi="Arial" w:cs="Arial"/>
          <w:sz w:val="22"/>
        </w:rPr>
      </w:pPr>
      <w:r w:rsidRPr="00BD6CB1">
        <w:rPr>
          <w:rFonts w:ascii="Arial" w:hAnsi="Arial" w:cs="Arial"/>
          <w:sz w:val="22"/>
        </w:rPr>
        <w:t xml:space="preserve">Tom Burdolski, HR Professional II </w:t>
      </w:r>
    </w:p>
    <w:p w:rsidR="00AD0A12" w:rsidRPr="00BD6CB1" w:rsidRDefault="00AD0A12" w:rsidP="00BD6CB1">
      <w:pPr>
        <w:spacing w:after="0" w:line="240" w:lineRule="auto"/>
        <w:ind w:left="-5" w:right="12"/>
        <w:rPr>
          <w:rFonts w:ascii="Arial" w:hAnsi="Arial" w:cs="Arial"/>
          <w:sz w:val="22"/>
        </w:rPr>
      </w:pPr>
      <w:r w:rsidRPr="00BD6CB1">
        <w:rPr>
          <w:rFonts w:ascii="Arial" w:hAnsi="Arial" w:cs="Arial"/>
          <w:sz w:val="22"/>
        </w:rPr>
        <w:t xml:space="preserve">Email: </w:t>
      </w:r>
      <w:hyperlink r:id="rId8" w:history="1">
        <w:r w:rsidRPr="00BD6CB1">
          <w:rPr>
            <w:rStyle w:val="Hyperlink"/>
            <w:rFonts w:ascii="Arial" w:hAnsi="Arial" w:cs="Arial"/>
            <w:sz w:val="22"/>
          </w:rPr>
          <w:t>HR@kssdb.org</w:t>
        </w:r>
      </w:hyperlink>
      <w:r w:rsidRPr="00BD6CB1">
        <w:rPr>
          <w:rFonts w:ascii="Arial" w:hAnsi="Arial" w:cs="Arial"/>
          <w:sz w:val="22"/>
        </w:rPr>
        <w:t xml:space="preserve">   </w:t>
      </w:r>
    </w:p>
    <w:p w:rsidR="00AD0A12" w:rsidRPr="00BD6CB1" w:rsidRDefault="00AD0A12" w:rsidP="00BD6CB1">
      <w:pPr>
        <w:spacing w:after="0" w:line="240" w:lineRule="auto"/>
        <w:ind w:left="-5" w:right="12"/>
        <w:rPr>
          <w:rFonts w:ascii="Arial" w:hAnsi="Arial" w:cs="Arial"/>
          <w:sz w:val="22"/>
        </w:rPr>
      </w:pPr>
      <w:r w:rsidRPr="00BD6CB1">
        <w:rPr>
          <w:rFonts w:ascii="Arial" w:hAnsi="Arial" w:cs="Arial"/>
          <w:sz w:val="22"/>
        </w:rPr>
        <w:t xml:space="preserve">Phone:  913-305-3004 </w:t>
      </w:r>
    </w:p>
    <w:p w:rsidR="00AD0A12" w:rsidRPr="00BD6CB1" w:rsidRDefault="00AD0A12" w:rsidP="00BD6CB1">
      <w:pPr>
        <w:spacing w:after="0" w:line="240" w:lineRule="auto"/>
        <w:ind w:left="-5" w:right="12"/>
        <w:rPr>
          <w:rFonts w:ascii="Arial" w:hAnsi="Arial" w:cs="Arial"/>
          <w:sz w:val="22"/>
        </w:rPr>
      </w:pPr>
      <w:r w:rsidRPr="00BD6CB1">
        <w:rPr>
          <w:rFonts w:ascii="Arial" w:hAnsi="Arial" w:cs="Arial"/>
          <w:sz w:val="22"/>
        </w:rPr>
        <w:t>FAX: 913-621-2310</w:t>
      </w:r>
    </w:p>
    <w:p w:rsidR="00BD6CB1" w:rsidRDefault="00BD6CB1" w:rsidP="00BD6CB1">
      <w:pPr>
        <w:spacing w:after="0" w:line="240" w:lineRule="auto"/>
        <w:ind w:left="-5" w:right="12"/>
        <w:rPr>
          <w:rFonts w:ascii="Arial" w:hAnsi="Arial" w:cs="Arial"/>
          <w:b/>
          <w:sz w:val="22"/>
        </w:rPr>
      </w:pPr>
    </w:p>
    <w:p w:rsidR="00AD0A12" w:rsidRDefault="00AD0A12" w:rsidP="00BD6CB1">
      <w:pPr>
        <w:spacing w:after="0" w:line="240" w:lineRule="auto"/>
        <w:ind w:left="-5" w:right="12"/>
        <w:rPr>
          <w:rFonts w:ascii="Arial" w:hAnsi="Arial" w:cs="Arial"/>
          <w:b/>
          <w:sz w:val="22"/>
        </w:rPr>
      </w:pPr>
      <w:r w:rsidRPr="00BD6CB1">
        <w:rPr>
          <w:rFonts w:ascii="Arial" w:hAnsi="Arial" w:cs="Arial"/>
          <w:b/>
          <w:sz w:val="22"/>
        </w:rPr>
        <w:t>OR</w:t>
      </w:r>
    </w:p>
    <w:p w:rsidR="00BD6CB1" w:rsidRPr="00BD6CB1" w:rsidRDefault="00BD6CB1" w:rsidP="00BD6CB1">
      <w:pPr>
        <w:spacing w:after="0" w:line="240" w:lineRule="auto"/>
        <w:ind w:left="-5" w:right="12"/>
        <w:rPr>
          <w:rFonts w:ascii="Arial" w:hAnsi="Arial" w:cs="Arial"/>
          <w:b/>
          <w:sz w:val="22"/>
        </w:rPr>
      </w:pPr>
    </w:p>
    <w:p w:rsidR="00AD0A12" w:rsidRPr="00BD6CB1" w:rsidRDefault="00AD0A12" w:rsidP="00BD6CB1">
      <w:pPr>
        <w:spacing w:after="0" w:line="240" w:lineRule="auto"/>
        <w:ind w:left="-5" w:right="12"/>
        <w:rPr>
          <w:rFonts w:ascii="Arial" w:hAnsi="Arial" w:cs="Arial"/>
          <w:sz w:val="22"/>
        </w:rPr>
      </w:pPr>
      <w:r w:rsidRPr="00BD6CB1">
        <w:rPr>
          <w:rFonts w:ascii="Arial" w:hAnsi="Arial" w:cs="Arial"/>
          <w:sz w:val="22"/>
        </w:rPr>
        <w:t>Teresa Chandler, Human Resource Director</w:t>
      </w:r>
    </w:p>
    <w:p w:rsidR="00AD0A12" w:rsidRPr="00BD6CB1" w:rsidRDefault="00AD0A12" w:rsidP="00BD6CB1">
      <w:pPr>
        <w:spacing w:after="0" w:line="240" w:lineRule="auto"/>
        <w:ind w:left="-5" w:right="12"/>
        <w:rPr>
          <w:rFonts w:ascii="Arial" w:hAnsi="Arial" w:cs="Arial"/>
          <w:sz w:val="22"/>
        </w:rPr>
      </w:pPr>
      <w:r w:rsidRPr="00BD6CB1">
        <w:rPr>
          <w:rFonts w:ascii="Arial" w:hAnsi="Arial" w:cs="Arial"/>
          <w:sz w:val="22"/>
        </w:rPr>
        <w:t xml:space="preserve">Email: </w:t>
      </w:r>
      <w:hyperlink r:id="rId9" w:history="1">
        <w:r w:rsidRPr="00BD6CB1">
          <w:rPr>
            <w:rStyle w:val="Hyperlink"/>
            <w:rFonts w:ascii="Arial" w:hAnsi="Arial" w:cs="Arial"/>
            <w:sz w:val="22"/>
          </w:rPr>
          <w:t>HR@kssdb.org</w:t>
        </w:r>
      </w:hyperlink>
      <w:r w:rsidRPr="00BD6CB1">
        <w:rPr>
          <w:rFonts w:ascii="Arial" w:hAnsi="Arial" w:cs="Arial"/>
          <w:sz w:val="22"/>
        </w:rPr>
        <w:t xml:space="preserve"> </w:t>
      </w:r>
    </w:p>
    <w:p w:rsidR="00AD0A12" w:rsidRPr="00BD6CB1" w:rsidRDefault="00AD0A12" w:rsidP="00BD6CB1">
      <w:pPr>
        <w:spacing w:after="0" w:line="240" w:lineRule="auto"/>
        <w:ind w:left="-5" w:right="12"/>
        <w:rPr>
          <w:rFonts w:ascii="Arial" w:hAnsi="Arial" w:cs="Arial"/>
          <w:sz w:val="22"/>
        </w:rPr>
      </w:pPr>
      <w:r w:rsidRPr="00BD6CB1">
        <w:rPr>
          <w:rFonts w:ascii="Arial" w:hAnsi="Arial" w:cs="Arial"/>
          <w:sz w:val="22"/>
        </w:rPr>
        <w:t>Phone: 913-210-8113</w:t>
      </w:r>
    </w:p>
    <w:p w:rsidR="00AD0A12" w:rsidRPr="00BD6CB1" w:rsidRDefault="00AD0A12" w:rsidP="00BD6CB1">
      <w:pPr>
        <w:spacing w:after="0" w:line="240" w:lineRule="auto"/>
        <w:ind w:left="-5" w:right="12"/>
        <w:rPr>
          <w:rFonts w:ascii="Arial" w:hAnsi="Arial" w:cs="Arial"/>
          <w:sz w:val="22"/>
        </w:rPr>
      </w:pPr>
    </w:p>
    <w:p w:rsidR="00AD0A12" w:rsidRPr="00BD6CB1" w:rsidRDefault="00AD0A12" w:rsidP="00BD6CB1">
      <w:pPr>
        <w:spacing w:after="0" w:line="240" w:lineRule="auto"/>
        <w:jc w:val="center"/>
        <w:rPr>
          <w:rFonts w:ascii="Arial" w:hAnsi="Arial" w:cs="Arial"/>
          <w:b/>
          <w:sz w:val="22"/>
        </w:rPr>
      </w:pPr>
      <w:r w:rsidRPr="00BD6CB1">
        <w:rPr>
          <w:rFonts w:ascii="Arial" w:hAnsi="Arial" w:cs="Arial"/>
          <w:b/>
          <w:sz w:val="22"/>
        </w:rPr>
        <w:t>TOBACCO FREE CAMPUS</w:t>
      </w:r>
    </w:p>
    <w:p w:rsidR="00AD0A12" w:rsidRPr="00BD6CB1" w:rsidRDefault="00AD0A12" w:rsidP="00BD6CB1">
      <w:pPr>
        <w:spacing w:after="0" w:line="240" w:lineRule="auto"/>
        <w:jc w:val="center"/>
        <w:rPr>
          <w:rFonts w:ascii="Arial" w:hAnsi="Arial" w:cs="Arial"/>
          <w:b/>
          <w:sz w:val="22"/>
        </w:rPr>
      </w:pPr>
      <w:r w:rsidRPr="00BD6CB1">
        <w:rPr>
          <w:rFonts w:ascii="Arial" w:hAnsi="Arial" w:cs="Arial"/>
          <w:b/>
          <w:sz w:val="22"/>
        </w:rPr>
        <w:t>KSD AND KSSB EMBRACE DIVERSITY</w:t>
      </w:r>
    </w:p>
    <w:p w:rsidR="00AD0A12" w:rsidRPr="00BD6CB1" w:rsidRDefault="00AD0A12" w:rsidP="00BD6CB1">
      <w:pPr>
        <w:spacing w:after="0" w:line="240" w:lineRule="auto"/>
        <w:jc w:val="center"/>
        <w:rPr>
          <w:rFonts w:ascii="Arial" w:hAnsi="Arial" w:cs="Arial"/>
          <w:b/>
          <w:sz w:val="22"/>
        </w:rPr>
      </w:pPr>
      <w:r w:rsidRPr="00BD6CB1">
        <w:rPr>
          <w:rFonts w:ascii="Arial" w:hAnsi="Arial" w:cs="Arial"/>
          <w:b/>
          <w:sz w:val="22"/>
        </w:rPr>
        <w:t>Posted 01-18-19</w:t>
      </w:r>
    </w:p>
    <w:sectPr w:rsidR="00AD0A12" w:rsidRPr="00BD6CB1" w:rsidSect="00F23C04">
      <w:headerReference w:type="default" r:id="rId10"/>
      <w:headerReference w:type="first" r:id="rId11"/>
      <w:footerReference w:type="first" r:id="rId12"/>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26A" w:rsidRDefault="006C026A" w:rsidP="000E447F">
      <w:pPr>
        <w:spacing w:after="0" w:line="240" w:lineRule="auto"/>
      </w:pPr>
      <w:r>
        <w:separator/>
      </w:r>
    </w:p>
  </w:endnote>
  <w:endnote w:type="continuationSeparator" w:id="0">
    <w:p w:rsidR="006C026A" w:rsidRDefault="006C026A" w:rsidP="000E4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C04" w:rsidRPr="000E447F" w:rsidRDefault="00F23C04" w:rsidP="00F23C04">
    <w:pPr>
      <w:pStyle w:val="Footer"/>
      <w:jc w:val="center"/>
      <w:rPr>
        <w:smallCaps/>
      </w:rPr>
    </w:pPr>
    <w:r>
      <w:rPr>
        <w:smallCaps/>
        <w:noProof/>
      </w:rPr>
      <w:drawing>
        <wp:anchor distT="0" distB="0" distL="114300" distR="114300" simplePos="0" relativeHeight="251659264" behindDoc="1" locked="0" layoutInCell="1" allowOverlap="1" wp14:anchorId="659BB3D8" wp14:editId="214F5A36">
          <wp:simplePos x="1476375" y="8934450"/>
          <wp:positionH relativeFrom="margin">
            <wp:align>right</wp:align>
          </wp:positionH>
          <wp:positionV relativeFrom="line">
            <wp:align>center</wp:align>
          </wp:positionV>
          <wp:extent cx="1243584" cy="4560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s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584" cy="456082"/>
                  </a:xfrm>
                  <a:prstGeom prst="rect">
                    <a:avLst/>
                  </a:prstGeom>
                </pic:spPr>
              </pic:pic>
            </a:graphicData>
          </a:graphic>
          <wp14:sizeRelH relativeFrom="margin">
            <wp14:pctWidth>0</wp14:pctWidth>
          </wp14:sizeRelH>
        </wp:anchor>
      </w:drawing>
    </w:r>
    <w:r>
      <w:rPr>
        <w:smallCaps/>
        <w:noProof/>
      </w:rPr>
      <w:drawing>
        <wp:anchor distT="0" distB="0" distL="114300" distR="114300" simplePos="0" relativeHeight="251657216" behindDoc="1" locked="0" layoutInCell="1" allowOverlap="1" wp14:anchorId="7C447CF1" wp14:editId="6A7A13A6">
          <wp:simplePos x="1476375" y="8934450"/>
          <wp:positionH relativeFrom="margin">
            <wp:align>left</wp:align>
          </wp:positionH>
          <wp:positionV relativeFrom="line">
            <wp:align>center</wp:align>
          </wp:positionV>
          <wp:extent cx="1243584"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3584" cy="457200"/>
                  </a:xfrm>
                  <a:prstGeom prst="rect">
                    <a:avLst/>
                  </a:prstGeom>
                </pic:spPr>
              </pic:pic>
            </a:graphicData>
          </a:graphic>
          <wp14:sizeRelH relativeFrom="margin">
            <wp14:pctWidth>0</wp14:pctWidth>
          </wp14:sizeRelH>
          <wp14:sizeRelV relativeFrom="margin">
            <wp14:pctHeight>0</wp14:pctHeight>
          </wp14:sizeRelV>
        </wp:anchor>
      </w:drawing>
    </w:r>
    <w:r w:rsidRPr="000E447F">
      <w:rPr>
        <w:smallCaps/>
      </w:rPr>
      <w:t>E</w:t>
    </w:r>
    <w:r>
      <w:rPr>
        <w:smallCaps/>
      </w:rPr>
      <w:t>qual</w:t>
    </w:r>
    <w:r w:rsidRPr="000E447F">
      <w:rPr>
        <w:smallCaps/>
      </w:rPr>
      <w:t xml:space="preserve"> E</w:t>
    </w:r>
    <w:r>
      <w:rPr>
        <w:smallCaps/>
      </w:rPr>
      <w:t>mployment</w:t>
    </w:r>
    <w:r w:rsidRPr="000E447F">
      <w:rPr>
        <w:smallCaps/>
      </w:rPr>
      <w:t>/E</w:t>
    </w:r>
    <w:r>
      <w:rPr>
        <w:smallCaps/>
      </w:rPr>
      <w:t>ducation</w:t>
    </w:r>
    <w:r w:rsidRPr="000E447F">
      <w:rPr>
        <w:smallCaps/>
      </w:rPr>
      <w:t xml:space="preserve"> O</w:t>
    </w:r>
    <w:r>
      <w:rPr>
        <w:smallCaps/>
      </w:rPr>
      <w:t>pportunity</w:t>
    </w:r>
    <w:r w:rsidRPr="000E447F">
      <w:rPr>
        <w:smallCaps/>
      </w:rPr>
      <w:t xml:space="preserve"> S</w:t>
    </w:r>
    <w:r>
      <w:rPr>
        <w:smallCaps/>
      </w:rPr>
      <w:t>chools</w:t>
    </w:r>
  </w:p>
  <w:p w:rsidR="00F23C04" w:rsidRDefault="00F23C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26A" w:rsidRDefault="006C026A" w:rsidP="000E447F">
      <w:pPr>
        <w:spacing w:after="0" w:line="240" w:lineRule="auto"/>
      </w:pPr>
      <w:r>
        <w:separator/>
      </w:r>
    </w:p>
  </w:footnote>
  <w:footnote w:type="continuationSeparator" w:id="0">
    <w:p w:rsidR="006C026A" w:rsidRDefault="006C026A" w:rsidP="000E4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7F" w:rsidRDefault="000E447F">
    <w:pPr>
      <w:pStyle w:val="Header"/>
    </w:pPr>
  </w:p>
  <w:p w:rsidR="000E447F" w:rsidRDefault="000E447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C04" w:rsidRDefault="00F23C04">
    <w:pPr>
      <w:pStyle w:val="Header"/>
    </w:pPr>
    <w:r>
      <w:rPr>
        <w:noProof/>
      </w:rPr>
      <w:drawing>
        <wp:inline distT="0" distB="0" distL="0" distR="0" wp14:anchorId="0204ECC8" wp14:editId="11FC55A1">
          <wp:extent cx="5943600" cy="152399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sdb-letterhead.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5239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97BF8"/>
    <w:multiLevelType w:val="hybridMultilevel"/>
    <w:tmpl w:val="6040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7F"/>
    <w:rsid w:val="00013D61"/>
    <w:rsid w:val="00072496"/>
    <w:rsid w:val="000E447F"/>
    <w:rsid w:val="000F758C"/>
    <w:rsid w:val="0019138D"/>
    <w:rsid w:val="001B3B31"/>
    <w:rsid w:val="00352702"/>
    <w:rsid w:val="003B2C79"/>
    <w:rsid w:val="0046079E"/>
    <w:rsid w:val="00553700"/>
    <w:rsid w:val="00663BEE"/>
    <w:rsid w:val="00677D49"/>
    <w:rsid w:val="006C026A"/>
    <w:rsid w:val="006E2876"/>
    <w:rsid w:val="007513B1"/>
    <w:rsid w:val="007D02E4"/>
    <w:rsid w:val="00840505"/>
    <w:rsid w:val="008C057F"/>
    <w:rsid w:val="0090691B"/>
    <w:rsid w:val="009722E6"/>
    <w:rsid w:val="00A179F1"/>
    <w:rsid w:val="00AD0A12"/>
    <w:rsid w:val="00B92150"/>
    <w:rsid w:val="00BC573A"/>
    <w:rsid w:val="00BD2BD6"/>
    <w:rsid w:val="00BD6CB1"/>
    <w:rsid w:val="00C10381"/>
    <w:rsid w:val="00D44FCC"/>
    <w:rsid w:val="00DA580D"/>
    <w:rsid w:val="00DD7B77"/>
    <w:rsid w:val="00E1078F"/>
    <w:rsid w:val="00E10F0D"/>
    <w:rsid w:val="00EF2056"/>
    <w:rsid w:val="00F23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4B7C6"/>
  <w15:docId w15:val="{1208F98B-16BF-4A0A-903A-E742F786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AD0A12"/>
    <w:pPr>
      <w:keepNext/>
      <w:keepLines/>
      <w:spacing w:after="0" w:line="259" w:lineRule="auto"/>
      <w:ind w:left="10" w:right="15"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47F"/>
  </w:style>
  <w:style w:type="paragraph" w:styleId="Footer">
    <w:name w:val="footer"/>
    <w:basedOn w:val="Normal"/>
    <w:link w:val="FooterChar"/>
    <w:uiPriority w:val="99"/>
    <w:unhideWhenUsed/>
    <w:rsid w:val="000E4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47F"/>
  </w:style>
  <w:style w:type="paragraph" w:styleId="BalloonText">
    <w:name w:val="Balloon Text"/>
    <w:basedOn w:val="Normal"/>
    <w:link w:val="BalloonTextChar"/>
    <w:uiPriority w:val="99"/>
    <w:semiHidden/>
    <w:unhideWhenUsed/>
    <w:rsid w:val="000E4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47F"/>
    <w:rPr>
      <w:rFonts w:ascii="Tahoma" w:hAnsi="Tahoma" w:cs="Tahoma"/>
      <w:sz w:val="16"/>
      <w:szCs w:val="16"/>
    </w:rPr>
  </w:style>
  <w:style w:type="paragraph" w:styleId="NoSpacing">
    <w:name w:val="No Spacing"/>
    <w:uiPriority w:val="1"/>
    <w:qFormat/>
    <w:rsid w:val="000F758C"/>
    <w:pPr>
      <w:spacing w:after="0" w:line="240" w:lineRule="auto"/>
    </w:pPr>
  </w:style>
  <w:style w:type="character" w:customStyle="1" w:styleId="apple-style-span">
    <w:name w:val="apple-style-span"/>
    <w:rsid w:val="00BC573A"/>
  </w:style>
  <w:style w:type="character" w:customStyle="1" w:styleId="Heading1Char">
    <w:name w:val="Heading 1 Char"/>
    <w:basedOn w:val="DefaultParagraphFont"/>
    <w:link w:val="Heading1"/>
    <w:uiPriority w:val="9"/>
    <w:rsid w:val="00AD0A12"/>
    <w:rPr>
      <w:rFonts w:ascii="Calibri" w:eastAsia="Calibri" w:hAnsi="Calibri" w:cs="Calibri"/>
      <w:b/>
      <w:color w:val="000000"/>
    </w:rPr>
  </w:style>
  <w:style w:type="character" w:styleId="Hyperlink">
    <w:name w:val="Hyperlink"/>
    <w:basedOn w:val="DefaultParagraphFont"/>
    <w:uiPriority w:val="99"/>
    <w:unhideWhenUsed/>
    <w:rsid w:val="00AD0A12"/>
    <w:rPr>
      <w:color w:val="0000FF" w:themeColor="hyperlink"/>
      <w:u w:val="single"/>
    </w:rPr>
  </w:style>
  <w:style w:type="paragraph" w:styleId="ListParagraph">
    <w:name w:val="List Paragraph"/>
    <w:basedOn w:val="Normal"/>
    <w:uiPriority w:val="34"/>
    <w:qFormat/>
    <w:rsid w:val="00AD0A12"/>
    <w:pPr>
      <w:spacing w:after="11" w:line="248" w:lineRule="auto"/>
      <w:ind w:left="720" w:right="16" w:hanging="10"/>
      <w:contextualSpacing/>
      <w:jc w:val="both"/>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kssdb.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kssdb.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9254D-C2CB-4AAC-B41B-A68CADEFB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DIVINE</dc:creator>
  <cp:lastModifiedBy>MICHELE GOLDEN</cp:lastModifiedBy>
  <cp:revision>2</cp:revision>
  <cp:lastPrinted>2014-06-12T17:15:00Z</cp:lastPrinted>
  <dcterms:created xsi:type="dcterms:W3CDTF">2019-01-18T15:54:00Z</dcterms:created>
  <dcterms:modified xsi:type="dcterms:W3CDTF">2019-01-18T15:54:00Z</dcterms:modified>
</cp:coreProperties>
</file>